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326EC" w14:textId="45B99AEA" w:rsidR="00D73C08" w:rsidRPr="00D73C08" w:rsidRDefault="00D73C08" w:rsidP="00D73C08">
      <w:pPr>
        <w:pStyle w:val="20"/>
        <w:ind w:left="0" w:firstLine="0"/>
        <w:jc w:val="center"/>
        <w:rPr>
          <w:bCs w:val="0"/>
        </w:rPr>
      </w:pPr>
      <w:bookmarkStart w:id="0" w:name="_Toc105147667"/>
      <w:r w:rsidRPr="00D73C08">
        <w:rPr>
          <w:bCs w:val="0"/>
        </w:rPr>
        <w:t>Экспорт сертификата открытого ключа</w:t>
      </w:r>
      <w:bookmarkEnd w:id="0"/>
    </w:p>
    <w:p w14:paraId="5DB90546" w14:textId="58186EDC" w:rsidR="00D73C08" w:rsidRDefault="00D73C08" w:rsidP="00D73C08">
      <w:pPr>
        <w:ind w:firstLine="708"/>
        <w:rPr>
          <w:szCs w:val="24"/>
        </w:rPr>
      </w:pPr>
      <w:r>
        <w:rPr>
          <w:szCs w:val="24"/>
        </w:rPr>
        <w:t>Полученную электронную подпись, необходимо извлечь из ключевого контейнера средствами КриптоПро CSP. Для этого требуется выполнить следующие действия:</w:t>
      </w:r>
    </w:p>
    <w:p w14:paraId="1E0C2A98" w14:textId="77777777" w:rsidR="00D73C08" w:rsidRDefault="00D73C08" w:rsidP="00D73C08">
      <w:pPr>
        <w:pStyle w:val="a"/>
        <w:numPr>
          <w:ilvl w:val="0"/>
          <w:numId w:val="8"/>
        </w:numPr>
      </w:pPr>
      <w:r>
        <w:t xml:space="preserve">Запустить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 xml:space="preserve"> (</w:t>
      </w:r>
      <w:r>
        <w:fldChar w:fldCharType="begin"/>
      </w:r>
      <w:r>
        <w:instrText xml:space="preserve"> REF _Ref103798898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):</w:t>
      </w:r>
    </w:p>
    <w:p w14:paraId="53CACCBA" w14:textId="15FBF26F" w:rsidR="00D73C08" w:rsidRDefault="00D73C08" w:rsidP="00D73C08">
      <w:pPr>
        <w:keepNext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61A7695D" wp14:editId="3B61F465">
            <wp:extent cx="1743075" cy="2870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44" b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58" cy="28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EEA9" w14:textId="77777777" w:rsidR="00D73C08" w:rsidRDefault="00D73C08" w:rsidP="00D73C08">
      <w:pPr>
        <w:pStyle w:val="a8"/>
        <w:rPr>
          <w:szCs w:val="20"/>
        </w:rPr>
      </w:pPr>
      <w:bookmarkStart w:id="1" w:name="_Ref1037988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1"/>
      <w:r>
        <w:t xml:space="preserve"> </w:t>
      </w:r>
      <w:bookmarkStart w:id="2" w:name="_Ref103798885"/>
      <w:r>
        <w:t xml:space="preserve">–Запуск </w:t>
      </w:r>
      <w:r>
        <w:rPr>
          <w:sz w:val="28"/>
          <w:szCs w:val="28"/>
        </w:rPr>
        <w:t>КриптоПро CSP</w:t>
      </w:r>
      <w:bookmarkEnd w:id="2"/>
    </w:p>
    <w:p w14:paraId="3EFCA33C" w14:textId="77777777" w:rsidR="00D73C08" w:rsidRDefault="00D73C08" w:rsidP="00D73C08">
      <w:pPr>
        <w:pStyle w:val="a"/>
        <w:numPr>
          <w:ilvl w:val="0"/>
          <w:numId w:val="8"/>
        </w:numPr>
      </w:pPr>
      <w:r>
        <w:t>В открывшемся окне перейти на вкладку «Сервис» (</w:t>
      </w:r>
      <w:r>
        <w:fldChar w:fldCharType="begin"/>
      </w:r>
      <w:r>
        <w:instrText xml:space="preserve"> REF _Ref103799993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):</w:t>
      </w:r>
    </w:p>
    <w:p w14:paraId="7D0F0677" w14:textId="4B9B6862" w:rsidR="00D73C08" w:rsidRDefault="00D73C08" w:rsidP="00D73C08">
      <w:pPr>
        <w:pStyle w:val="ae"/>
        <w:keepNext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6E820FF7" wp14:editId="03C779D8">
            <wp:extent cx="3495675" cy="4163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67" cy="41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802FC" w14:textId="77777777" w:rsidR="00D73C08" w:rsidRDefault="00D73C08" w:rsidP="00D73C08">
      <w:pPr>
        <w:pStyle w:val="ae"/>
        <w:jc w:val="center"/>
      </w:pPr>
      <w:bookmarkStart w:id="3" w:name="_Ref10379999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3"/>
      <w:r>
        <w:t xml:space="preserve"> – Переход на вкладку «Сервис»</w:t>
      </w:r>
    </w:p>
    <w:p w14:paraId="4B174BD9" w14:textId="77777777" w:rsidR="00D73C08" w:rsidRDefault="00D73C08" w:rsidP="00D73C08">
      <w:pPr>
        <w:pStyle w:val="ae"/>
        <w:ind w:left="1068"/>
        <w:rPr>
          <w:lang w:val="x-none"/>
        </w:rPr>
      </w:pPr>
    </w:p>
    <w:p w14:paraId="57C5968D" w14:textId="77777777" w:rsidR="00D73C08" w:rsidRDefault="00D73C08" w:rsidP="00D73C08">
      <w:pPr>
        <w:pStyle w:val="a"/>
        <w:numPr>
          <w:ilvl w:val="0"/>
          <w:numId w:val="8"/>
        </w:numPr>
      </w:pPr>
      <w:r>
        <w:t>Нажать кнопку «Просмотреть сертификаты в контейнере» (</w:t>
      </w:r>
      <w:r>
        <w:fldChar w:fldCharType="begin"/>
      </w:r>
      <w:r>
        <w:instrText xml:space="preserve"> REF _Ref103799972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>):</w:t>
      </w:r>
    </w:p>
    <w:p w14:paraId="522D8D71" w14:textId="77777777" w:rsidR="00D73C08" w:rsidRDefault="00D73C08" w:rsidP="00D73C08">
      <w:pPr>
        <w:pStyle w:val="ae"/>
        <w:ind w:left="1068"/>
      </w:pPr>
      <w:r>
        <w:lastRenderedPageBreak/>
        <w:t xml:space="preserve"> </w:t>
      </w:r>
    </w:p>
    <w:p w14:paraId="3898094F" w14:textId="4E515070" w:rsidR="00D73C08" w:rsidRDefault="00D73C08" w:rsidP="00D73C08">
      <w:pPr>
        <w:pStyle w:val="ae"/>
        <w:keepNext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0EAB6840" wp14:editId="6E7D0C64">
            <wp:extent cx="3238500" cy="3829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ECB3" w14:textId="77777777" w:rsidR="00D73C08" w:rsidRDefault="00D73C08" w:rsidP="00D73C08">
      <w:pPr>
        <w:pStyle w:val="ae"/>
        <w:jc w:val="center"/>
      </w:pPr>
      <w:bookmarkStart w:id="4" w:name="_Ref10379997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4"/>
      <w:r>
        <w:t xml:space="preserve"> – Кнопка «Просмотреть сертификаты в контейнере»</w:t>
      </w:r>
    </w:p>
    <w:p w14:paraId="00EA5012" w14:textId="77777777" w:rsidR="00D73C08" w:rsidRDefault="00D73C08" w:rsidP="00D73C08">
      <w:pPr>
        <w:pStyle w:val="a"/>
        <w:numPr>
          <w:ilvl w:val="0"/>
          <w:numId w:val="8"/>
        </w:numPr>
      </w:pPr>
      <w:r>
        <w:t>В открывшемся окне выбрать кнопку «Обзор»:</w:t>
      </w:r>
    </w:p>
    <w:p w14:paraId="380E6921" w14:textId="678EA0C7" w:rsidR="00D73C08" w:rsidRDefault="00D73C08" w:rsidP="00D73C08">
      <w:pPr>
        <w:keepNext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60CB19EB" wp14:editId="4F1E2684">
            <wp:extent cx="4196729" cy="4105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21" cy="41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DF5F" w14:textId="52B8666D" w:rsidR="00D73C08" w:rsidRDefault="00D73C08" w:rsidP="00D73C08">
      <w:pPr>
        <w:pStyle w:val="a8"/>
        <w:rPr>
          <w:szCs w:val="24"/>
        </w:rPr>
      </w:pPr>
      <w:r>
        <w:rPr>
          <w:szCs w:val="24"/>
        </w:rPr>
        <w:t xml:space="preserve">Рисунок </w:t>
      </w:r>
      <w:r>
        <w:rPr>
          <w:szCs w:val="24"/>
        </w:rPr>
        <w:fldChar w:fldCharType="begin"/>
      </w:r>
      <w:r>
        <w:rPr>
          <w:szCs w:val="24"/>
        </w:rPr>
        <w:instrText xml:space="preserve"> SEQ Рисунок \* ARABIC </w:instrText>
      </w:r>
      <w:r>
        <w:rPr>
          <w:szCs w:val="24"/>
        </w:rPr>
        <w:fldChar w:fldCharType="separate"/>
      </w:r>
      <w:r>
        <w:rPr>
          <w:noProof/>
          <w:szCs w:val="24"/>
        </w:rPr>
        <w:t>4</w:t>
      </w:r>
      <w:r>
        <w:rPr>
          <w:szCs w:val="24"/>
        </w:rPr>
        <w:fldChar w:fldCharType="end"/>
      </w:r>
      <w:r>
        <w:rPr>
          <w:szCs w:val="24"/>
        </w:rPr>
        <w:t xml:space="preserve"> – Выбор кнопки «Обзор»</w:t>
      </w:r>
    </w:p>
    <w:p w14:paraId="073E4096" w14:textId="77777777" w:rsidR="00D73C08" w:rsidRPr="00D73C08" w:rsidRDefault="00D73C08" w:rsidP="00D73C08"/>
    <w:p w14:paraId="0FFD104A" w14:textId="77777777" w:rsidR="00D73C08" w:rsidRDefault="00D73C08" w:rsidP="00D73C08">
      <w:pPr>
        <w:pStyle w:val="a"/>
        <w:numPr>
          <w:ilvl w:val="0"/>
          <w:numId w:val="8"/>
        </w:numPr>
      </w:pPr>
      <w:r>
        <w:t>В окне выбрать контейнер и нажать «ОК» (</w:t>
      </w:r>
      <w:r>
        <w:fldChar w:fldCharType="begin"/>
      </w:r>
      <w:r>
        <w:instrText xml:space="preserve"> REF _Ref103800252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>):</w:t>
      </w:r>
    </w:p>
    <w:p w14:paraId="7A669303" w14:textId="54BFB4A7" w:rsidR="00D73C08" w:rsidRDefault="00D73C08" w:rsidP="00D73C08">
      <w:pPr>
        <w:pStyle w:val="ae"/>
        <w:keepNext/>
        <w:ind w:left="0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AE2ED3" wp14:editId="4D29B98A">
            <wp:extent cx="4772025" cy="4038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D9C4" w14:textId="77777777" w:rsidR="00D73C08" w:rsidRDefault="00D73C08" w:rsidP="00D73C08">
      <w:pPr>
        <w:pStyle w:val="a8"/>
        <w:rPr>
          <w:szCs w:val="24"/>
        </w:rPr>
      </w:pPr>
      <w:bookmarkStart w:id="5" w:name="_Ref103800252"/>
      <w:r>
        <w:rPr>
          <w:szCs w:val="24"/>
        </w:rPr>
        <w:t xml:space="preserve">Рисунок </w:t>
      </w:r>
      <w:r>
        <w:fldChar w:fldCharType="begin"/>
      </w:r>
      <w:r>
        <w:rPr>
          <w:szCs w:val="24"/>
        </w:rPr>
        <w:instrText xml:space="preserve"> SEQ Рисунок \* ARABIC </w:instrText>
      </w:r>
      <w:r>
        <w:fldChar w:fldCharType="separate"/>
      </w:r>
      <w:r>
        <w:rPr>
          <w:noProof/>
          <w:szCs w:val="24"/>
        </w:rPr>
        <w:t>5</w:t>
      </w:r>
      <w:r>
        <w:fldChar w:fldCharType="end"/>
      </w:r>
      <w:bookmarkEnd w:id="5"/>
      <w:r>
        <w:rPr>
          <w:szCs w:val="24"/>
        </w:rPr>
        <w:t xml:space="preserve"> – Выбор контейнера</w:t>
      </w:r>
    </w:p>
    <w:p w14:paraId="700921D2" w14:textId="77777777" w:rsidR="00D73C08" w:rsidRDefault="00D73C08" w:rsidP="00D73C08">
      <w:pPr>
        <w:pStyle w:val="ae"/>
        <w:ind w:left="0"/>
        <w:rPr>
          <w:szCs w:val="24"/>
        </w:rPr>
      </w:pPr>
    </w:p>
    <w:p w14:paraId="29636B87" w14:textId="77777777" w:rsidR="00D73C08" w:rsidRDefault="00D73C08" w:rsidP="00D73C08">
      <w:pPr>
        <w:pStyle w:val="a"/>
        <w:numPr>
          <w:ilvl w:val="0"/>
          <w:numId w:val="8"/>
        </w:numPr>
      </w:pPr>
      <w:r>
        <w:t>После выбора контейнера нажать кнопку «Далее» (</w:t>
      </w:r>
      <w:r>
        <w:fldChar w:fldCharType="begin"/>
      </w:r>
      <w:r>
        <w:instrText xml:space="preserve"> REF _Ref103848233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>):</w:t>
      </w:r>
    </w:p>
    <w:p w14:paraId="6620E5CB" w14:textId="6D2803F3" w:rsidR="00D73C08" w:rsidRDefault="00D73C08" w:rsidP="00D73C08">
      <w:pPr>
        <w:pStyle w:val="ae"/>
        <w:keepNext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3747486B" wp14:editId="7332565C">
            <wp:extent cx="3933825" cy="3781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C8F17" w14:textId="77777777" w:rsidR="00D73C08" w:rsidRDefault="00D73C08" w:rsidP="00D73C08">
      <w:pPr>
        <w:pStyle w:val="a8"/>
      </w:pPr>
      <w:bookmarkStart w:id="6" w:name="_Ref10384823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6"/>
      <w:r>
        <w:t xml:space="preserve"> – Переход к следующему шагу </w:t>
      </w:r>
    </w:p>
    <w:p w14:paraId="3DAA1FE0" w14:textId="77777777" w:rsidR="00D73C08" w:rsidRDefault="00D73C08" w:rsidP="00D73C08">
      <w:pPr>
        <w:pStyle w:val="ae"/>
        <w:ind w:left="0"/>
      </w:pPr>
    </w:p>
    <w:p w14:paraId="4295A8E5" w14:textId="77777777" w:rsidR="00D73C08" w:rsidRDefault="00D73C08" w:rsidP="00D73C08">
      <w:pPr>
        <w:pStyle w:val="a"/>
        <w:numPr>
          <w:ilvl w:val="0"/>
          <w:numId w:val="8"/>
        </w:numPr>
      </w:pPr>
      <w:r>
        <w:lastRenderedPageBreak/>
        <w:t>В окне «Сертификат для просмотра» нажать кнопку «Свойства» (</w:t>
      </w:r>
      <w:r>
        <w:fldChar w:fldCharType="begin"/>
      </w:r>
      <w:r>
        <w:instrText xml:space="preserve"> REF _Ref103850938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>):</w:t>
      </w:r>
    </w:p>
    <w:p w14:paraId="027D2ED7" w14:textId="04410239" w:rsidR="00D73C08" w:rsidRDefault="00D73C08" w:rsidP="00D73C08">
      <w:pPr>
        <w:pStyle w:val="ae"/>
        <w:keepNext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44B1FCB3" wp14:editId="0DF5C694">
            <wp:extent cx="3018945" cy="29033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60" cy="29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92D3" w14:textId="77777777" w:rsidR="00D73C08" w:rsidRDefault="00D73C08" w:rsidP="00D73C08">
      <w:pPr>
        <w:pStyle w:val="a8"/>
      </w:pPr>
      <w:bookmarkStart w:id="7" w:name="_Ref1038509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bookmarkEnd w:id="7"/>
      <w:r>
        <w:t xml:space="preserve"> – Окно «Сертификат для просмотра»</w:t>
      </w:r>
    </w:p>
    <w:p w14:paraId="545F5C48" w14:textId="77777777" w:rsidR="00D73C08" w:rsidRDefault="00D73C08" w:rsidP="00D73C08">
      <w:pPr>
        <w:pStyle w:val="ae"/>
        <w:ind w:left="0" w:firstLine="567"/>
      </w:pPr>
    </w:p>
    <w:p w14:paraId="69640667" w14:textId="77777777" w:rsidR="00D73C08" w:rsidRDefault="00D73C08" w:rsidP="00D73C08">
      <w:pPr>
        <w:pStyle w:val="a"/>
        <w:numPr>
          <w:ilvl w:val="0"/>
          <w:numId w:val="8"/>
        </w:numPr>
      </w:pPr>
      <w:r>
        <w:t>В открывшемся окне «Сведения о сертификате» перейти на вкладку «Состав»:</w:t>
      </w:r>
    </w:p>
    <w:p w14:paraId="3D568BDD" w14:textId="07E52E97" w:rsidR="00D73C08" w:rsidRDefault="00D73C08" w:rsidP="00D73C08">
      <w:pPr>
        <w:pStyle w:val="ae"/>
        <w:keepNext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7B3831F8" wp14:editId="74F6B820">
            <wp:extent cx="3849206" cy="402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97" cy="403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6D16" w14:textId="77777777" w:rsidR="00D73C08" w:rsidRDefault="00D73C08" w:rsidP="00D73C08">
      <w:pPr>
        <w:pStyle w:val="a8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– Переход на вкладку «Состав»</w:t>
      </w:r>
    </w:p>
    <w:p w14:paraId="0EA5A9A1" w14:textId="77777777" w:rsidR="00D73C08" w:rsidRDefault="00D73C08" w:rsidP="00D73C08">
      <w:pPr>
        <w:pStyle w:val="a"/>
        <w:numPr>
          <w:ilvl w:val="0"/>
          <w:numId w:val="8"/>
        </w:numPr>
      </w:pPr>
      <w:r>
        <w:t>На вкладке «Состав» нажать кнопку «Копировать в файл» (</w:t>
      </w:r>
      <w:r>
        <w:fldChar w:fldCharType="begin"/>
      </w:r>
      <w:r>
        <w:instrText xml:space="preserve"> REF _Ref103851392 \h </w:instrText>
      </w:r>
      <w:r>
        <w:fldChar w:fldCharType="separate"/>
      </w:r>
      <w:r>
        <w:t xml:space="preserve">Рисунок </w:t>
      </w:r>
      <w:r>
        <w:rPr>
          <w:noProof/>
        </w:rPr>
        <w:t>9</w:t>
      </w:r>
      <w:r>
        <w:fldChar w:fldCharType="end"/>
      </w:r>
      <w:r>
        <w:t>):</w:t>
      </w:r>
    </w:p>
    <w:p w14:paraId="046947A7" w14:textId="77777777" w:rsidR="00D73C08" w:rsidRDefault="00D73C08" w:rsidP="00D73C08">
      <w:pPr>
        <w:pStyle w:val="ae"/>
        <w:ind w:left="1068"/>
      </w:pPr>
    </w:p>
    <w:p w14:paraId="55EE940E" w14:textId="2EA69121" w:rsidR="00D73C08" w:rsidRDefault="00D73C08" w:rsidP="00D73C08">
      <w:pPr>
        <w:pStyle w:val="ae"/>
        <w:keepNext/>
        <w:ind w:left="0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E1FA38" wp14:editId="6BCEE5AA">
            <wp:extent cx="3586756" cy="3695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36" cy="36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B461" w14:textId="77777777" w:rsidR="00D73C08" w:rsidRDefault="00D73C08" w:rsidP="00D73C08">
      <w:pPr>
        <w:pStyle w:val="a8"/>
      </w:pPr>
      <w:bookmarkStart w:id="8" w:name="_Ref1038513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8"/>
      <w:r>
        <w:t xml:space="preserve"> – Выбор кнопки «Копировать в файл»</w:t>
      </w:r>
    </w:p>
    <w:p w14:paraId="2EBEB82B" w14:textId="77777777" w:rsidR="00D73C08" w:rsidRDefault="00D73C08" w:rsidP="00D73C08">
      <w:pPr>
        <w:pStyle w:val="a"/>
        <w:numPr>
          <w:ilvl w:val="0"/>
          <w:numId w:val="8"/>
        </w:numPr>
      </w:pPr>
      <w:r>
        <w:t>В открывшемся окне «Мастер экспорта сертификатов» нажать кнопку «Далее» (</w:t>
      </w:r>
      <w:r>
        <w:fldChar w:fldCharType="begin"/>
      </w:r>
      <w:r>
        <w:instrText xml:space="preserve"> REF _Ref103851591 \h </w:instrText>
      </w:r>
      <w:r>
        <w:fldChar w:fldCharType="separate"/>
      </w:r>
      <w:r>
        <w:t xml:space="preserve">Рисунок </w:t>
      </w:r>
      <w:r>
        <w:rPr>
          <w:noProof/>
        </w:rPr>
        <w:t>10</w:t>
      </w:r>
      <w:r>
        <w:fldChar w:fldCharType="end"/>
      </w:r>
      <w:r>
        <w:t>):</w:t>
      </w:r>
    </w:p>
    <w:p w14:paraId="65AC15AC" w14:textId="0A40D216" w:rsidR="00D73C08" w:rsidRDefault="00D73C08" w:rsidP="00D73C08">
      <w:pPr>
        <w:keepNext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39490B63" wp14:editId="0C4B68FE">
            <wp:extent cx="3502238" cy="3619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74" cy="36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4F56" w14:textId="77777777" w:rsidR="00D73C08" w:rsidRDefault="00D73C08" w:rsidP="00D73C08">
      <w:pPr>
        <w:pStyle w:val="a8"/>
      </w:pPr>
      <w:bookmarkStart w:id="9" w:name="_Ref1038515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bookmarkEnd w:id="9"/>
      <w:r>
        <w:t xml:space="preserve"> – Окно «Мастер экспорта сертификатов»</w:t>
      </w:r>
    </w:p>
    <w:p w14:paraId="409866A4" w14:textId="77777777" w:rsidR="00D73C08" w:rsidRDefault="00D73C08" w:rsidP="00D73C08">
      <w:pPr>
        <w:pStyle w:val="a"/>
        <w:numPr>
          <w:ilvl w:val="0"/>
          <w:numId w:val="8"/>
        </w:numPr>
      </w:pPr>
      <w:r>
        <w:t>В следующем окне выбрать параметр «Нет, не экспортировать закрытый ключ» и нажать «Далее»:</w:t>
      </w:r>
    </w:p>
    <w:p w14:paraId="31A67799" w14:textId="79D4DA6A" w:rsidR="00D73C08" w:rsidRDefault="00D73C08" w:rsidP="00D73C08">
      <w:pPr>
        <w:keepNext/>
        <w:ind w:left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46B506" wp14:editId="6AAF1F93">
            <wp:extent cx="3613101" cy="3686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25" cy="36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F023" w14:textId="77777777" w:rsidR="00D73C08" w:rsidRDefault="00D73C08" w:rsidP="00D73C08">
      <w:pPr>
        <w:pStyle w:val="a8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– Выбор параметра «Нет, не экспортировать закрытый ключ»</w:t>
      </w:r>
    </w:p>
    <w:p w14:paraId="6E775A76" w14:textId="77777777" w:rsidR="00D73C08" w:rsidRDefault="00D73C08" w:rsidP="00D73C08">
      <w:pPr>
        <w:pStyle w:val="a"/>
        <w:numPr>
          <w:ilvl w:val="0"/>
          <w:numId w:val="8"/>
        </w:numPr>
      </w:pPr>
      <w:r>
        <w:t xml:space="preserve">В следующем окне выбрать параметр «Файлы </w:t>
      </w:r>
      <w:r>
        <w:rPr>
          <w:lang w:val="en-US"/>
        </w:rPr>
        <w:t>X</w:t>
      </w:r>
      <w:r>
        <w:t>.509 (.</w:t>
      </w:r>
      <w:r>
        <w:rPr>
          <w:lang w:val="en-US"/>
        </w:rPr>
        <w:t>CER</w:t>
      </w:r>
      <w:r>
        <w:t xml:space="preserve">) в кодировке </w:t>
      </w:r>
      <w:r>
        <w:rPr>
          <w:lang w:val="en-US"/>
        </w:rPr>
        <w:t>DER</w:t>
      </w:r>
      <w:r>
        <w:t>» и нажать кнопку «Далее» (</w:t>
      </w:r>
      <w:r>
        <w:fldChar w:fldCharType="begin"/>
      </w:r>
      <w:r>
        <w:instrText xml:space="preserve"> REF _Ref103852783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>):</w:t>
      </w:r>
    </w:p>
    <w:p w14:paraId="73D64259" w14:textId="731F2D8D" w:rsidR="00D73C08" w:rsidRDefault="00D73C08" w:rsidP="00D73C08">
      <w:pPr>
        <w:keepNext/>
        <w:ind w:left="567"/>
        <w:jc w:val="center"/>
      </w:pPr>
      <w:r>
        <w:rPr>
          <w:noProof/>
          <w:lang w:eastAsia="ru-RU"/>
        </w:rPr>
        <w:drawing>
          <wp:inline distT="0" distB="0" distL="0" distR="0" wp14:anchorId="2D9B7BC6" wp14:editId="2D916CA2">
            <wp:extent cx="3857421" cy="4048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99" cy="40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364E" w14:textId="77777777" w:rsidR="00D73C08" w:rsidRDefault="00D73C08" w:rsidP="00D73C08">
      <w:pPr>
        <w:pStyle w:val="a8"/>
      </w:pPr>
      <w:bookmarkStart w:id="10" w:name="_Ref1038527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10"/>
      <w:r>
        <w:t xml:space="preserve"> - </w:t>
      </w:r>
      <w:r>
        <w:rPr>
          <w:szCs w:val="24"/>
        </w:rPr>
        <w:t xml:space="preserve">Выбор параметра «Файлы </w:t>
      </w:r>
      <w:r>
        <w:rPr>
          <w:szCs w:val="24"/>
          <w:lang w:val="en-US"/>
        </w:rPr>
        <w:t>X</w:t>
      </w:r>
      <w:r>
        <w:rPr>
          <w:szCs w:val="24"/>
        </w:rPr>
        <w:t>.509 (.</w:t>
      </w:r>
      <w:r>
        <w:rPr>
          <w:szCs w:val="24"/>
          <w:lang w:val="en-US"/>
        </w:rPr>
        <w:t>CER</w:t>
      </w:r>
      <w:r>
        <w:rPr>
          <w:szCs w:val="24"/>
        </w:rPr>
        <w:t xml:space="preserve">) в кодировке </w:t>
      </w:r>
      <w:r>
        <w:rPr>
          <w:szCs w:val="24"/>
          <w:lang w:val="en-US"/>
        </w:rPr>
        <w:t>DER</w:t>
      </w:r>
      <w:r>
        <w:rPr>
          <w:szCs w:val="24"/>
        </w:rPr>
        <w:t>»</w:t>
      </w:r>
    </w:p>
    <w:p w14:paraId="387C56C8" w14:textId="77777777" w:rsidR="00D73C08" w:rsidRDefault="00D73C08" w:rsidP="00D73C08">
      <w:pPr>
        <w:pStyle w:val="a"/>
        <w:numPr>
          <w:ilvl w:val="0"/>
          <w:numId w:val="8"/>
        </w:numPr>
      </w:pPr>
      <w:r>
        <w:t>В открывшемся окне «Имя экспортируемого файла» нажать кнопку «Обзор» (</w:t>
      </w:r>
      <w:r>
        <w:fldChar w:fldCharType="begin"/>
      </w:r>
      <w:r>
        <w:instrText xml:space="preserve"> REF _Ref103854753 \h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>):</w:t>
      </w:r>
    </w:p>
    <w:p w14:paraId="151A07A8" w14:textId="0A893D38" w:rsidR="00D73C08" w:rsidRDefault="00D73C08" w:rsidP="00D73C08">
      <w:pPr>
        <w:keepNext/>
        <w:ind w:left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E8378B" wp14:editId="054648C2">
            <wp:extent cx="3362325" cy="35542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79" cy="35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7912" w14:textId="77777777" w:rsidR="00D73C08" w:rsidRDefault="00D73C08" w:rsidP="00D73C08">
      <w:pPr>
        <w:pStyle w:val="a8"/>
      </w:pPr>
      <w:bookmarkStart w:id="11" w:name="_Ref10385475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bookmarkEnd w:id="11"/>
      <w:r>
        <w:t xml:space="preserve"> – Окно «Имя экспортируемого файла»</w:t>
      </w:r>
    </w:p>
    <w:p w14:paraId="1AC5747E" w14:textId="77777777" w:rsidR="00D73C08" w:rsidRDefault="00D73C08" w:rsidP="00D73C08">
      <w:pPr>
        <w:pStyle w:val="a"/>
        <w:numPr>
          <w:ilvl w:val="0"/>
          <w:numId w:val="8"/>
        </w:numPr>
      </w:pPr>
      <w:bookmarkStart w:id="12" w:name="_Ref103855978"/>
      <w:r>
        <w:t>В открывшемся окне «Сохранить как» выбрать путь для сохранения файла и в поле «Имя файла» ввести любое имя для сохраняемого файла и нажать кнопку «Сохранить» (</w:t>
      </w:r>
      <w:r>
        <w:fldChar w:fldCharType="begin"/>
      </w:r>
      <w:r>
        <w:instrText xml:space="preserve"> REF _Ref103855048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):</w:t>
      </w:r>
      <w:bookmarkEnd w:id="12"/>
      <w:r>
        <w:t xml:space="preserve">  </w:t>
      </w:r>
    </w:p>
    <w:p w14:paraId="2412CE28" w14:textId="0D55B9F3" w:rsidR="00D73C08" w:rsidRDefault="00D73C08" w:rsidP="00D73C08">
      <w:pPr>
        <w:pStyle w:val="ae"/>
        <w:keepNext/>
        <w:ind w:left="567"/>
        <w:jc w:val="center"/>
      </w:pPr>
      <w:r>
        <w:rPr>
          <w:noProof/>
          <w:lang w:eastAsia="ru-RU"/>
        </w:rPr>
        <w:drawing>
          <wp:inline distT="0" distB="0" distL="0" distR="0" wp14:anchorId="27A79674" wp14:editId="10CFBD73">
            <wp:extent cx="4450200" cy="3952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07" cy="39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B99D8" w14:textId="77777777" w:rsidR="00D73C08" w:rsidRDefault="00D73C08" w:rsidP="00D73C08">
      <w:pPr>
        <w:pStyle w:val="a8"/>
      </w:pPr>
      <w:bookmarkStart w:id="13" w:name="_Ref10385504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bookmarkEnd w:id="13"/>
      <w:r>
        <w:t xml:space="preserve"> – Ввод названия сертификата</w:t>
      </w:r>
    </w:p>
    <w:p w14:paraId="20C9A79F" w14:textId="77777777" w:rsidR="00D73C08" w:rsidRDefault="00D73C08" w:rsidP="00D73C08">
      <w:pPr>
        <w:pStyle w:val="ae"/>
        <w:ind w:left="567"/>
      </w:pPr>
    </w:p>
    <w:p w14:paraId="7330426C" w14:textId="77777777" w:rsidR="00D73C08" w:rsidRDefault="00D73C08" w:rsidP="00D73C08">
      <w:pPr>
        <w:pStyle w:val="ae"/>
        <w:ind w:left="567"/>
      </w:pPr>
    </w:p>
    <w:p w14:paraId="4A0E946F" w14:textId="77777777" w:rsidR="00D73C08" w:rsidRDefault="00D73C08" w:rsidP="00D73C08">
      <w:pPr>
        <w:pStyle w:val="a"/>
        <w:numPr>
          <w:ilvl w:val="0"/>
          <w:numId w:val="8"/>
        </w:numPr>
      </w:pPr>
      <w:r>
        <w:lastRenderedPageBreak/>
        <w:t>Для перехода к следующему шагу нажать кнопку «Далее» (</w:t>
      </w:r>
      <w:r>
        <w:fldChar w:fldCharType="begin"/>
      </w:r>
      <w:r>
        <w:instrText xml:space="preserve"> REF _Ref103855266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>):</w:t>
      </w:r>
    </w:p>
    <w:p w14:paraId="2C61397F" w14:textId="77777777" w:rsidR="00D73C08" w:rsidRDefault="00D73C08" w:rsidP="00D73C08">
      <w:pPr>
        <w:pStyle w:val="ae"/>
        <w:ind w:left="1068"/>
      </w:pPr>
    </w:p>
    <w:p w14:paraId="28E793E8" w14:textId="0549DF17" w:rsidR="00D73C08" w:rsidRDefault="00D73C08" w:rsidP="00D73C08">
      <w:pPr>
        <w:pStyle w:val="ae"/>
        <w:keepNext/>
        <w:ind w:left="567"/>
        <w:jc w:val="center"/>
      </w:pPr>
      <w:r>
        <w:rPr>
          <w:noProof/>
          <w:lang w:eastAsia="ru-RU"/>
        </w:rPr>
        <w:drawing>
          <wp:inline distT="0" distB="0" distL="0" distR="0" wp14:anchorId="6343BA81" wp14:editId="36965704">
            <wp:extent cx="3429000" cy="3582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19" cy="35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EBCB" w14:textId="77777777" w:rsidR="00D73C08" w:rsidRDefault="00D73C08" w:rsidP="00D73C08">
      <w:pPr>
        <w:pStyle w:val="a8"/>
      </w:pPr>
      <w:bookmarkStart w:id="14" w:name="_Ref10385526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bookmarkEnd w:id="14"/>
      <w:r>
        <w:t>- Переход к следующему шагу</w:t>
      </w:r>
    </w:p>
    <w:p w14:paraId="4B5FB3A5" w14:textId="77777777" w:rsidR="00D73C08" w:rsidRDefault="00D73C08" w:rsidP="00D73C08">
      <w:pPr>
        <w:pStyle w:val="a"/>
        <w:numPr>
          <w:ilvl w:val="0"/>
          <w:numId w:val="8"/>
        </w:numPr>
      </w:pPr>
      <w:r>
        <w:t>Для завершения установки сертификата, необходимо нажать кнопку «Готово»:</w:t>
      </w:r>
    </w:p>
    <w:p w14:paraId="317BA62C" w14:textId="3FF8ACED" w:rsidR="00D73C08" w:rsidRDefault="00D73C08" w:rsidP="00D73C08">
      <w:pPr>
        <w:keepNext/>
        <w:ind w:left="567"/>
        <w:jc w:val="center"/>
      </w:pPr>
      <w:r>
        <w:rPr>
          <w:noProof/>
          <w:lang w:eastAsia="ru-RU"/>
        </w:rPr>
        <w:drawing>
          <wp:inline distT="0" distB="0" distL="0" distR="0" wp14:anchorId="3856C2F3" wp14:editId="2BED0481">
            <wp:extent cx="3258661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05" cy="33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A8AB" w14:textId="77777777" w:rsidR="00D73C08" w:rsidRDefault="00D73C08" w:rsidP="00D73C08">
      <w:pPr>
        <w:pStyle w:val="a8"/>
        <w:rPr>
          <w:noProof/>
          <w:lang w:eastAsia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 – Завершение работы мастера экспорта сертификатов</w:t>
      </w:r>
    </w:p>
    <w:p w14:paraId="4E2D9B49" w14:textId="77777777" w:rsidR="00D73C08" w:rsidRDefault="00D73C08" w:rsidP="00D73C08">
      <w:pPr>
        <w:pStyle w:val="a"/>
        <w:numPr>
          <w:ilvl w:val="0"/>
          <w:numId w:val="8"/>
        </w:numPr>
        <w:rPr>
          <w:noProof/>
          <w:lang w:eastAsia="ru-RU"/>
        </w:rPr>
      </w:pPr>
      <w:r>
        <w:rPr>
          <w:noProof/>
          <w:lang w:eastAsia="ru-RU"/>
        </w:rPr>
        <w:t>На экране появится сообщение об успешном экспорте. Для закрытия окна трбуется нажать кнопку «ОК» (</w:t>
      </w: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REF _Ref103855546 \h  \* MERGEFORMAT </w:instrText>
      </w:r>
      <w:r>
        <w:rPr>
          <w:noProof/>
          <w:lang w:eastAsia="ru-RU"/>
        </w:rPr>
      </w:r>
      <w:r>
        <w:rPr>
          <w:noProof/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17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):  </w:t>
      </w:r>
    </w:p>
    <w:p w14:paraId="46AB2067" w14:textId="058A3A10" w:rsidR="00D73C08" w:rsidRDefault="00D73C08" w:rsidP="00D73C08">
      <w:pPr>
        <w:keepNext/>
        <w:ind w:left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81C72E" wp14:editId="6D4830EF">
            <wp:extent cx="4210050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E3F0" w14:textId="77777777" w:rsidR="00D73C08" w:rsidRDefault="00D73C08" w:rsidP="00D73C08">
      <w:pPr>
        <w:pStyle w:val="a8"/>
        <w:rPr>
          <w:noProof/>
          <w:lang w:eastAsia="ru-RU"/>
        </w:rPr>
      </w:pPr>
      <w:bookmarkStart w:id="15" w:name="_Ref10385554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bookmarkEnd w:id="15"/>
      <w:r>
        <w:t xml:space="preserve"> – Закрытие мастера установки сертификатов</w:t>
      </w:r>
    </w:p>
    <w:p w14:paraId="1E2CA3B9" w14:textId="4B8E72C3" w:rsidR="00D73C08" w:rsidRDefault="00D73C08" w:rsidP="00065E87">
      <w:pPr>
        <w:pStyle w:val="a"/>
        <w:numPr>
          <w:ilvl w:val="0"/>
          <w:numId w:val="8"/>
        </w:numPr>
      </w:pPr>
      <w:r>
        <w:rPr>
          <w:noProof/>
          <w:lang w:eastAsia="ru-RU"/>
        </w:rPr>
        <w:t xml:space="preserve">Результатом работы мастера установки сертификатов является файл с расширением.cer, доступный в директории, заданной на шаге </w:t>
      </w: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REF _Ref103855978 \r \h </w:instrText>
      </w:r>
      <w:r>
        <w:rPr>
          <w:noProof/>
          <w:lang w:eastAsia="ru-RU"/>
        </w:rPr>
      </w:r>
      <w:r>
        <w:rPr>
          <w:noProof/>
          <w:lang w:eastAsia="ru-RU"/>
        </w:rPr>
        <w:fldChar w:fldCharType="separate"/>
      </w:r>
      <w:r>
        <w:rPr>
          <w:noProof/>
          <w:lang w:eastAsia="ru-RU"/>
        </w:rPr>
        <w:t>14)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>.</w:t>
      </w:r>
    </w:p>
    <w:sectPr w:rsidR="00D73C08" w:rsidSect="00D73C08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656D6"/>
    <w:multiLevelType w:val="multilevel"/>
    <w:tmpl w:val="1C94BE14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992" w:hanging="708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700" w:hanging="708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2408" w:hanging="708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3116" w:hanging="708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824" w:hanging="708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532" w:hanging="708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5240" w:hanging="708"/>
      </w:pPr>
    </w:lvl>
  </w:abstractNum>
  <w:abstractNum w:abstractNumId="1" w15:restartNumberingAfterBreak="0">
    <w:nsid w:val="3AD77800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" w15:restartNumberingAfterBreak="0">
    <w:nsid w:val="4B623D83"/>
    <w:multiLevelType w:val="multilevel"/>
    <w:tmpl w:val="029451DA"/>
    <w:lvl w:ilvl="0">
      <w:start w:val="1"/>
      <w:numFmt w:val="decimal"/>
      <w:suff w:val="space"/>
      <w:lvlText w:val="%1"/>
      <w:lvlJc w:val="left"/>
      <w:pPr>
        <w:ind w:left="568" w:firstLine="436"/>
      </w:pPr>
      <w:rPr>
        <w:rFonts w:ascii="Times New Roman" w:hAnsi="Times New Roman" w:cs="Times New Roman" w:hint="default"/>
        <w:b/>
        <w:i w:val="0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415" w:firstLine="436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841" w:firstLine="436"/>
      </w:pPr>
      <w:rPr>
        <w:rFonts w:ascii="Times New Roman" w:hAnsi="Times New Roman" w:cs="Times New Roman" w:hint="default"/>
        <w:b/>
        <w:i w:val="0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left="699" w:firstLine="436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4">
      <w:start w:val="1"/>
      <w:numFmt w:val="decimal"/>
      <w:suff w:val="space"/>
      <w:lvlText w:val="%1.%2.%3.%4.%5"/>
      <w:lvlJc w:val="left"/>
      <w:pPr>
        <w:ind w:left="568" w:firstLine="436"/>
      </w:pPr>
    </w:lvl>
    <w:lvl w:ilvl="5">
      <w:start w:val="1"/>
      <w:numFmt w:val="decimal"/>
      <w:suff w:val="space"/>
      <w:lvlText w:val="%1.%2.%3.%4.%5.%6"/>
      <w:lvlJc w:val="left"/>
      <w:pPr>
        <w:ind w:left="568" w:firstLine="436"/>
      </w:pPr>
    </w:lvl>
    <w:lvl w:ilvl="6">
      <w:start w:val="1"/>
      <w:numFmt w:val="decimal"/>
      <w:lvlText w:val="%1.%2.%3.%4.%5.%6.%7"/>
      <w:lvlJc w:val="left"/>
      <w:pPr>
        <w:tabs>
          <w:tab w:val="num" w:pos="1724"/>
        </w:tabs>
        <w:ind w:left="1582" w:hanging="1298"/>
      </w:pPr>
    </w:lvl>
    <w:lvl w:ilvl="7">
      <w:start w:val="1"/>
      <w:numFmt w:val="decimal"/>
      <w:lvlText w:val="%1.%2.%3.%4.%5.%6.%7.%8"/>
      <w:lvlJc w:val="left"/>
      <w:pPr>
        <w:tabs>
          <w:tab w:val="num" w:pos="2084"/>
        </w:tabs>
        <w:ind w:left="172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84"/>
        </w:tabs>
        <w:ind w:left="1866" w:hanging="1582"/>
      </w:pPr>
    </w:lvl>
  </w:abstractNum>
  <w:abstractNum w:abstractNumId="3" w15:restartNumberingAfterBreak="0">
    <w:nsid w:val="69BB6D11"/>
    <w:multiLevelType w:val="multilevel"/>
    <w:tmpl w:val="C9A2EB84"/>
    <w:lvl w:ilvl="0">
      <w:start w:val="1"/>
      <w:numFmt w:val="decimal"/>
      <w:pStyle w:val="a"/>
      <w:lvlText w:val="%1)"/>
      <w:lvlJc w:val="left"/>
      <w:pPr>
        <w:tabs>
          <w:tab w:val="num" w:pos="1361"/>
        </w:tabs>
        <w:ind w:left="284" w:firstLine="720"/>
      </w:pPr>
      <w:rPr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russianLower"/>
      <w:pStyle w:val="2"/>
      <w:lvlText w:val="%2)"/>
      <w:lvlJc w:val="left"/>
      <w:pPr>
        <w:tabs>
          <w:tab w:val="num" w:pos="1724"/>
        </w:tabs>
        <w:ind w:left="1724" w:hanging="363"/>
      </w:pPr>
      <w:rPr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-1837" w:firstLine="720"/>
      </w:pPr>
      <w:rPr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-1951" w:firstLine="720"/>
      </w:pPr>
      <w:rPr>
        <w:b w:val="0"/>
        <w:i w:val="0"/>
        <w:strike w:val="0"/>
        <w:dstrike w:val="0"/>
        <w:color w:val="auto"/>
        <w:sz w:val="28"/>
        <w:szCs w:val="28"/>
        <w:u w:val="none"/>
        <w:effect w:val="none"/>
      </w:rPr>
    </w:lvl>
    <w:lvl w:ilvl="4">
      <w:start w:val="1"/>
      <w:numFmt w:val="decimal"/>
      <w:suff w:val="space"/>
      <w:lvlText w:val="%1.%2.%3.%4.%5"/>
      <w:lvlJc w:val="left"/>
      <w:pPr>
        <w:ind w:left="-1951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8"/>
        <w:szCs w:val="28"/>
        <w:u w:val="none"/>
        <w:effect w:val="none"/>
      </w:rPr>
    </w:lvl>
    <w:lvl w:ilvl="5">
      <w:start w:val="1"/>
      <w:numFmt w:val="decimal"/>
      <w:suff w:val="space"/>
      <w:lvlText w:val="%1.%2.%3.%4.%5.%6"/>
      <w:lvlJc w:val="left"/>
      <w:pPr>
        <w:ind w:left="-1917" w:firstLine="72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-2221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-2221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-2221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num w:numId="1" w16cid:durableId="822702563">
    <w:abstractNumId w:val="1"/>
  </w:num>
  <w:num w:numId="2" w16cid:durableId="599341807">
    <w:abstractNumId w:val="1"/>
  </w:num>
  <w:num w:numId="3" w16cid:durableId="1051995477">
    <w:abstractNumId w:val="0"/>
  </w:num>
  <w:num w:numId="4" w16cid:durableId="588005760">
    <w:abstractNumId w:val="0"/>
  </w:num>
  <w:num w:numId="5" w16cid:durableId="767387939">
    <w:abstractNumId w:val="0"/>
  </w:num>
  <w:num w:numId="6" w16cid:durableId="7110004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332840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79052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C08"/>
    <w:rsid w:val="00001CA1"/>
    <w:rsid w:val="00021D28"/>
    <w:rsid w:val="00024941"/>
    <w:rsid w:val="0002609D"/>
    <w:rsid w:val="00026F35"/>
    <w:rsid w:val="00037D96"/>
    <w:rsid w:val="00044F17"/>
    <w:rsid w:val="000503EE"/>
    <w:rsid w:val="00053D07"/>
    <w:rsid w:val="00062985"/>
    <w:rsid w:val="00065B21"/>
    <w:rsid w:val="00072C16"/>
    <w:rsid w:val="000736C2"/>
    <w:rsid w:val="00074EAA"/>
    <w:rsid w:val="00093235"/>
    <w:rsid w:val="00093E05"/>
    <w:rsid w:val="0009612B"/>
    <w:rsid w:val="000A0FAB"/>
    <w:rsid w:val="000A10B9"/>
    <w:rsid w:val="000A34FC"/>
    <w:rsid w:val="000A3F05"/>
    <w:rsid w:val="000A4DCF"/>
    <w:rsid w:val="000B0960"/>
    <w:rsid w:val="000B1F04"/>
    <w:rsid w:val="000B45A3"/>
    <w:rsid w:val="000C39B4"/>
    <w:rsid w:val="000C454E"/>
    <w:rsid w:val="000C7AA4"/>
    <w:rsid w:val="000D7B57"/>
    <w:rsid w:val="000F29C0"/>
    <w:rsid w:val="000F3494"/>
    <w:rsid w:val="000F59FD"/>
    <w:rsid w:val="000F67B9"/>
    <w:rsid w:val="00106838"/>
    <w:rsid w:val="00111605"/>
    <w:rsid w:val="00111EF8"/>
    <w:rsid w:val="001144F8"/>
    <w:rsid w:val="001161B6"/>
    <w:rsid w:val="00122F96"/>
    <w:rsid w:val="00131B1D"/>
    <w:rsid w:val="0013253E"/>
    <w:rsid w:val="00135CB2"/>
    <w:rsid w:val="001446E6"/>
    <w:rsid w:val="00144A59"/>
    <w:rsid w:val="00147AD7"/>
    <w:rsid w:val="0016356C"/>
    <w:rsid w:val="001666E8"/>
    <w:rsid w:val="0017322C"/>
    <w:rsid w:val="0018262A"/>
    <w:rsid w:val="0018291B"/>
    <w:rsid w:val="00186173"/>
    <w:rsid w:val="001927CD"/>
    <w:rsid w:val="001B00ED"/>
    <w:rsid w:val="001C6398"/>
    <w:rsid w:val="001D2AAA"/>
    <w:rsid w:val="001D5859"/>
    <w:rsid w:val="001D6CE2"/>
    <w:rsid w:val="001E18A5"/>
    <w:rsid w:val="001F5A31"/>
    <w:rsid w:val="002014B9"/>
    <w:rsid w:val="00203A4A"/>
    <w:rsid w:val="00204CFD"/>
    <w:rsid w:val="00206163"/>
    <w:rsid w:val="00206658"/>
    <w:rsid w:val="0020789B"/>
    <w:rsid w:val="0021251A"/>
    <w:rsid w:val="00227F50"/>
    <w:rsid w:val="0023679D"/>
    <w:rsid w:val="00237957"/>
    <w:rsid w:val="00241840"/>
    <w:rsid w:val="002445AA"/>
    <w:rsid w:val="00246976"/>
    <w:rsid w:val="00250F80"/>
    <w:rsid w:val="00255680"/>
    <w:rsid w:val="00256ECC"/>
    <w:rsid w:val="0026249D"/>
    <w:rsid w:val="0027004C"/>
    <w:rsid w:val="00272E4B"/>
    <w:rsid w:val="002748C4"/>
    <w:rsid w:val="0027769C"/>
    <w:rsid w:val="002A21B8"/>
    <w:rsid w:val="002A3785"/>
    <w:rsid w:val="002A46A4"/>
    <w:rsid w:val="002A4EEC"/>
    <w:rsid w:val="002B2C61"/>
    <w:rsid w:val="002B65FA"/>
    <w:rsid w:val="002B72D7"/>
    <w:rsid w:val="002C731C"/>
    <w:rsid w:val="002D15A2"/>
    <w:rsid w:val="002D2D93"/>
    <w:rsid w:val="002E187E"/>
    <w:rsid w:val="002E7777"/>
    <w:rsid w:val="002F0342"/>
    <w:rsid w:val="002F4DFF"/>
    <w:rsid w:val="002F665A"/>
    <w:rsid w:val="002F6CC9"/>
    <w:rsid w:val="00301255"/>
    <w:rsid w:val="00301E0F"/>
    <w:rsid w:val="00302883"/>
    <w:rsid w:val="00305A2A"/>
    <w:rsid w:val="0030642B"/>
    <w:rsid w:val="00317A5F"/>
    <w:rsid w:val="00326E90"/>
    <w:rsid w:val="00335C07"/>
    <w:rsid w:val="00335FA7"/>
    <w:rsid w:val="00342FA2"/>
    <w:rsid w:val="00344FC6"/>
    <w:rsid w:val="003469A1"/>
    <w:rsid w:val="0034714B"/>
    <w:rsid w:val="00356D48"/>
    <w:rsid w:val="00356EED"/>
    <w:rsid w:val="00363472"/>
    <w:rsid w:val="00370556"/>
    <w:rsid w:val="00374184"/>
    <w:rsid w:val="00377DBB"/>
    <w:rsid w:val="00383766"/>
    <w:rsid w:val="00386B5C"/>
    <w:rsid w:val="003A36E3"/>
    <w:rsid w:val="003A5D32"/>
    <w:rsid w:val="003B3B05"/>
    <w:rsid w:val="003B4325"/>
    <w:rsid w:val="003B5379"/>
    <w:rsid w:val="003C1D37"/>
    <w:rsid w:val="003D37A9"/>
    <w:rsid w:val="003D630E"/>
    <w:rsid w:val="003D655E"/>
    <w:rsid w:val="003D70C0"/>
    <w:rsid w:val="003E6238"/>
    <w:rsid w:val="003E726B"/>
    <w:rsid w:val="003F1A5F"/>
    <w:rsid w:val="003F2833"/>
    <w:rsid w:val="00400E4F"/>
    <w:rsid w:val="00402C63"/>
    <w:rsid w:val="00405588"/>
    <w:rsid w:val="00406BBC"/>
    <w:rsid w:val="004079B7"/>
    <w:rsid w:val="00407D77"/>
    <w:rsid w:val="00412945"/>
    <w:rsid w:val="004206FF"/>
    <w:rsid w:val="00421D11"/>
    <w:rsid w:val="00422D0E"/>
    <w:rsid w:val="0042592C"/>
    <w:rsid w:val="0044054F"/>
    <w:rsid w:val="004462B9"/>
    <w:rsid w:val="00447726"/>
    <w:rsid w:val="00461F28"/>
    <w:rsid w:val="00462A4B"/>
    <w:rsid w:val="00470B6C"/>
    <w:rsid w:val="0047361E"/>
    <w:rsid w:val="00481C7A"/>
    <w:rsid w:val="004837A7"/>
    <w:rsid w:val="00487543"/>
    <w:rsid w:val="004903EF"/>
    <w:rsid w:val="004A3149"/>
    <w:rsid w:val="004A41B6"/>
    <w:rsid w:val="004C7648"/>
    <w:rsid w:val="004C779E"/>
    <w:rsid w:val="004C7D0E"/>
    <w:rsid w:val="004D1CB9"/>
    <w:rsid w:val="004D5021"/>
    <w:rsid w:val="004D7628"/>
    <w:rsid w:val="004E226A"/>
    <w:rsid w:val="004F6F72"/>
    <w:rsid w:val="004F742E"/>
    <w:rsid w:val="00501D8C"/>
    <w:rsid w:val="00502E3E"/>
    <w:rsid w:val="00505DD9"/>
    <w:rsid w:val="00507009"/>
    <w:rsid w:val="00537FFA"/>
    <w:rsid w:val="00546F09"/>
    <w:rsid w:val="00547529"/>
    <w:rsid w:val="0055141A"/>
    <w:rsid w:val="005701CB"/>
    <w:rsid w:val="00571CA1"/>
    <w:rsid w:val="0057346B"/>
    <w:rsid w:val="00573C83"/>
    <w:rsid w:val="005746F4"/>
    <w:rsid w:val="00576FB9"/>
    <w:rsid w:val="00582366"/>
    <w:rsid w:val="0058322E"/>
    <w:rsid w:val="005833CF"/>
    <w:rsid w:val="00584BE1"/>
    <w:rsid w:val="005936CD"/>
    <w:rsid w:val="005A5D81"/>
    <w:rsid w:val="005B3BA1"/>
    <w:rsid w:val="005B3BE3"/>
    <w:rsid w:val="005C761C"/>
    <w:rsid w:val="005C76D6"/>
    <w:rsid w:val="005D0726"/>
    <w:rsid w:val="005D391D"/>
    <w:rsid w:val="005D6362"/>
    <w:rsid w:val="005E0F09"/>
    <w:rsid w:val="005F1741"/>
    <w:rsid w:val="006008DD"/>
    <w:rsid w:val="00602E30"/>
    <w:rsid w:val="00602EBF"/>
    <w:rsid w:val="00605EDC"/>
    <w:rsid w:val="00606950"/>
    <w:rsid w:val="006115C0"/>
    <w:rsid w:val="0061296B"/>
    <w:rsid w:val="00612A1F"/>
    <w:rsid w:val="0061521D"/>
    <w:rsid w:val="00616392"/>
    <w:rsid w:val="00616A0A"/>
    <w:rsid w:val="00620F8E"/>
    <w:rsid w:val="00624AED"/>
    <w:rsid w:val="006261E0"/>
    <w:rsid w:val="0062636B"/>
    <w:rsid w:val="00626C1B"/>
    <w:rsid w:val="006310FA"/>
    <w:rsid w:val="006359A5"/>
    <w:rsid w:val="00662FC0"/>
    <w:rsid w:val="00666547"/>
    <w:rsid w:val="00671590"/>
    <w:rsid w:val="00685FC7"/>
    <w:rsid w:val="00687E75"/>
    <w:rsid w:val="006A0B6B"/>
    <w:rsid w:val="006B5AC0"/>
    <w:rsid w:val="006C219A"/>
    <w:rsid w:val="006C5B43"/>
    <w:rsid w:val="006E09AB"/>
    <w:rsid w:val="006E1369"/>
    <w:rsid w:val="00702F7D"/>
    <w:rsid w:val="00712DD9"/>
    <w:rsid w:val="00713041"/>
    <w:rsid w:val="0071429E"/>
    <w:rsid w:val="00717F25"/>
    <w:rsid w:val="00724749"/>
    <w:rsid w:val="00724B1E"/>
    <w:rsid w:val="00732416"/>
    <w:rsid w:val="00732703"/>
    <w:rsid w:val="007425A6"/>
    <w:rsid w:val="00743422"/>
    <w:rsid w:val="00744412"/>
    <w:rsid w:val="007463FB"/>
    <w:rsid w:val="0075346C"/>
    <w:rsid w:val="00764101"/>
    <w:rsid w:val="00764832"/>
    <w:rsid w:val="00764FC5"/>
    <w:rsid w:val="0076665E"/>
    <w:rsid w:val="00767BAA"/>
    <w:rsid w:val="007724EB"/>
    <w:rsid w:val="007805DA"/>
    <w:rsid w:val="00780BC3"/>
    <w:rsid w:val="00781C0B"/>
    <w:rsid w:val="00786998"/>
    <w:rsid w:val="00791ED7"/>
    <w:rsid w:val="007A3343"/>
    <w:rsid w:val="007A7D3E"/>
    <w:rsid w:val="007C60E0"/>
    <w:rsid w:val="007C682D"/>
    <w:rsid w:val="007C7EC6"/>
    <w:rsid w:val="007F430F"/>
    <w:rsid w:val="008004BB"/>
    <w:rsid w:val="00803232"/>
    <w:rsid w:val="00805439"/>
    <w:rsid w:val="00805D7A"/>
    <w:rsid w:val="00805D96"/>
    <w:rsid w:val="008131AC"/>
    <w:rsid w:val="0081585E"/>
    <w:rsid w:val="00817C05"/>
    <w:rsid w:val="00827D19"/>
    <w:rsid w:val="00831F97"/>
    <w:rsid w:val="008336B4"/>
    <w:rsid w:val="00835438"/>
    <w:rsid w:val="00842F31"/>
    <w:rsid w:val="008473EC"/>
    <w:rsid w:val="00850A1B"/>
    <w:rsid w:val="00852341"/>
    <w:rsid w:val="0085249E"/>
    <w:rsid w:val="00861D96"/>
    <w:rsid w:val="00862615"/>
    <w:rsid w:val="00862F87"/>
    <w:rsid w:val="00875BE3"/>
    <w:rsid w:val="008835A8"/>
    <w:rsid w:val="00883885"/>
    <w:rsid w:val="008840DD"/>
    <w:rsid w:val="00894294"/>
    <w:rsid w:val="008947F7"/>
    <w:rsid w:val="00895C40"/>
    <w:rsid w:val="00895D8F"/>
    <w:rsid w:val="008A2074"/>
    <w:rsid w:val="008A27B3"/>
    <w:rsid w:val="008A531B"/>
    <w:rsid w:val="008A6263"/>
    <w:rsid w:val="008B31FF"/>
    <w:rsid w:val="008B4F81"/>
    <w:rsid w:val="008B5935"/>
    <w:rsid w:val="008B5FF4"/>
    <w:rsid w:val="008B6571"/>
    <w:rsid w:val="008B696E"/>
    <w:rsid w:val="008B7147"/>
    <w:rsid w:val="008B75A7"/>
    <w:rsid w:val="008C0D8C"/>
    <w:rsid w:val="008C6967"/>
    <w:rsid w:val="008E2C9E"/>
    <w:rsid w:val="008E4327"/>
    <w:rsid w:val="008E487D"/>
    <w:rsid w:val="008E5CB6"/>
    <w:rsid w:val="008E6219"/>
    <w:rsid w:val="008E6C11"/>
    <w:rsid w:val="008E6F7E"/>
    <w:rsid w:val="008F0789"/>
    <w:rsid w:val="008F2CEF"/>
    <w:rsid w:val="00906E22"/>
    <w:rsid w:val="009078D9"/>
    <w:rsid w:val="00911B35"/>
    <w:rsid w:val="0091295C"/>
    <w:rsid w:val="00921278"/>
    <w:rsid w:val="009235EF"/>
    <w:rsid w:val="00933C3D"/>
    <w:rsid w:val="00934FE7"/>
    <w:rsid w:val="00935BCD"/>
    <w:rsid w:val="00944861"/>
    <w:rsid w:val="009544F2"/>
    <w:rsid w:val="00963986"/>
    <w:rsid w:val="00964F04"/>
    <w:rsid w:val="00967CB9"/>
    <w:rsid w:val="0098389A"/>
    <w:rsid w:val="00983B63"/>
    <w:rsid w:val="00984699"/>
    <w:rsid w:val="0099043F"/>
    <w:rsid w:val="00992CDC"/>
    <w:rsid w:val="009A219C"/>
    <w:rsid w:val="009A5ADA"/>
    <w:rsid w:val="009A675D"/>
    <w:rsid w:val="009B5D65"/>
    <w:rsid w:val="009C4F91"/>
    <w:rsid w:val="009C5453"/>
    <w:rsid w:val="009C7D93"/>
    <w:rsid w:val="009D049B"/>
    <w:rsid w:val="009D2488"/>
    <w:rsid w:val="009E05EA"/>
    <w:rsid w:val="009E1ED3"/>
    <w:rsid w:val="00A0784E"/>
    <w:rsid w:val="00A106FE"/>
    <w:rsid w:val="00A118E1"/>
    <w:rsid w:val="00A16F7D"/>
    <w:rsid w:val="00A2603D"/>
    <w:rsid w:val="00A27DF1"/>
    <w:rsid w:val="00A35BE6"/>
    <w:rsid w:val="00A35DBF"/>
    <w:rsid w:val="00A462CF"/>
    <w:rsid w:val="00A63C34"/>
    <w:rsid w:val="00A65271"/>
    <w:rsid w:val="00A67969"/>
    <w:rsid w:val="00A76AC3"/>
    <w:rsid w:val="00A775B8"/>
    <w:rsid w:val="00A82077"/>
    <w:rsid w:val="00A839DC"/>
    <w:rsid w:val="00A9222C"/>
    <w:rsid w:val="00A95393"/>
    <w:rsid w:val="00A96274"/>
    <w:rsid w:val="00AA0776"/>
    <w:rsid w:val="00AA3BD4"/>
    <w:rsid w:val="00AA6C0C"/>
    <w:rsid w:val="00AB5074"/>
    <w:rsid w:val="00AB5B6E"/>
    <w:rsid w:val="00AB7481"/>
    <w:rsid w:val="00AC2C18"/>
    <w:rsid w:val="00AC5D0E"/>
    <w:rsid w:val="00AC78A8"/>
    <w:rsid w:val="00AD4F52"/>
    <w:rsid w:val="00AE0215"/>
    <w:rsid w:val="00AE077F"/>
    <w:rsid w:val="00AE1742"/>
    <w:rsid w:val="00AE2F3B"/>
    <w:rsid w:val="00AE4E8C"/>
    <w:rsid w:val="00AE6731"/>
    <w:rsid w:val="00AE7866"/>
    <w:rsid w:val="00AF6DF0"/>
    <w:rsid w:val="00B04F8A"/>
    <w:rsid w:val="00B065BF"/>
    <w:rsid w:val="00B1012E"/>
    <w:rsid w:val="00B20381"/>
    <w:rsid w:val="00B2063E"/>
    <w:rsid w:val="00B20E59"/>
    <w:rsid w:val="00B23188"/>
    <w:rsid w:val="00B2389A"/>
    <w:rsid w:val="00B26828"/>
    <w:rsid w:val="00B31403"/>
    <w:rsid w:val="00B31BB7"/>
    <w:rsid w:val="00B35F21"/>
    <w:rsid w:val="00B37EC9"/>
    <w:rsid w:val="00B46E61"/>
    <w:rsid w:val="00B52553"/>
    <w:rsid w:val="00B55851"/>
    <w:rsid w:val="00B609B0"/>
    <w:rsid w:val="00B63F11"/>
    <w:rsid w:val="00B64A69"/>
    <w:rsid w:val="00B707B4"/>
    <w:rsid w:val="00B7710D"/>
    <w:rsid w:val="00B90D46"/>
    <w:rsid w:val="00BA3571"/>
    <w:rsid w:val="00BA7186"/>
    <w:rsid w:val="00BB77A5"/>
    <w:rsid w:val="00BC44AB"/>
    <w:rsid w:val="00BC4B05"/>
    <w:rsid w:val="00BD69F1"/>
    <w:rsid w:val="00BE17A1"/>
    <w:rsid w:val="00C167AD"/>
    <w:rsid w:val="00C23FDD"/>
    <w:rsid w:val="00C26124"/>
    <w:rsid w:val="00C32347"/>
    <w:rsid w:val="00C33AB4"/>
    <w:rsid w:val="00C36655"/>
    <w:rsid w:val="00C42FAE"/>
    <w:rsid w:val="00C43BE5"/>
    <w:rsid w:val="00C578B9"/>
    <w:rsid w:val="00C62F60"/>
    <w:rsid w:val="00C632B3"/>
    <w:rsid w:val="00C70826"/>
    <w:rsid w:val="00C70EDE"/>
    <w:rsid w:val="00C7104C"/>
    <w:rsid w:val="00C71774"/>
    <w:rsid w:val="00C7254B"/>
    <w:rsid w:val="00C858DB"/>
    <w:rsid w:val="00C86169"/>
    <w:rsid w:val="00C90AC6"/>
    <w:rsid w:val="00C9199F"/>
    <w:rsid w:val="00C93127"/>
    <w:rsid w:val="00C94B86"/>
    <w:rsid w:val="00C979D6"/>
    <w:rsid w:val="00CA0536"/>
    <w:rsid w:val="00CA38AF"/>
    <w:rsid w:val="00CB0CD1"/>
    <w:rsid w:val="00CC1424"/>
    <w:rsid w:val="00CC4C11"/>
    <w:rsid w:val="00CC65EC"/>
    <w:rsid w:val="00CD3183"/>
    <w:rsid w:val="00CE7AC3"/>
    <w:rsid w:val="00CF3944"/>
    <w:rsid w:val="00D00A72"/>
    <w:rsid w:val="00D061EE"/>
    <w:rsid w:val="00D06A72"/>
    <w:rsid w:val="00D07790"/>
    <w:rsid w:val="00D13491"/>
    <w:rsid w:val="00D14869"/>
    <w:rsid w:val="00D15380"/>
    <w:rsid w:val="00D21013"/>
    <w:rsid w:val="00D24669"/>
    <w:rsid w:val="00D25827"/>
    <w:rsid w:val="00D31023"/>
    <w:rsid w:val="00D31CF9"/>
    <w:rsid w:val="00D34CAD"/>
    <w:rsid w:val="00D41128"/>
    <w:rsid w:val="00D41E72"/>
    <w:rsid w:val="00D55705"/>
    <w:rsid w:val="00D577FE"/>
    <w:rsid w:val="00D66E89"/>
    <w:rsid w:val="00D73C08"/>
    <w:rsid w:val="00D7575F"/>
    <w:rsid w:val="00D849F4"/>
    <w:rsid w:val="00D96A5A"/>
    <w:rsid w:val="00DA165E"/>
    <w:rsid w:val="00DA3BD5"/>
    <w:rsid w:val="00DB51CA"/>
    <w:rsid w:val="00DB6B5B"/>
    <w:rsid w:val="00DC0B53"/>
    <w:rsid w:val="00DC0F5F"/>
    <w:rsid w:val="00DC3C34"/>
    <w:rsid w:val="00DD1567"/>
    <w:rsid w:val="00DD3F4A"/>
    <w:rsid w:val="00DD6FBC"/>
    <w:rsid w:val="00DE1882"/>
    <w:rsid w:val="00DF3BEA"/>
    <w:rsid w:val="00E038AD"/>
    <w:rsid w:val="00E1091F"/>
    <w:rsid w:val="00E12B31"/>
    <w:rsid w:val="00E12D2F"/>
    <w:rsid w:val="00E17AA6"/>
    <w:rsid w:val="00E24DA0"/>
    <w:rsid w:val="00E250B1"/>
    <w:rsid w:val="00E36926"/>
    <w:rsid w:val="00E37172"/>
    <w:rsid w:val="00E418D1"/>
    <w:rsid w:val="00E45EAC"/>
    <w:rsid w:val="00E5334A"/>
    <w:rsid w:val="00E55547"/>
    <w:rsid w:val="00E55D47"/>
    <w:rsid w:val="00E56476"/>
    <w:rsid w:val="00E6056D"/>
    <w:rsid w:val="00E62A79"/>
    <w:rsid w:val="00E80CEB"/>
    <w:rsid w:val="00E83785"/>
    <w:rsid w:val="00E84667"/>
    <w:rsid w:val="00E868F7"/>
    <w:rsid w:val="00E93DD3"/>
    <w:rsid w:val="00EA0CF8"/>
    <w:rsid w:val="00EA3FB8"/>
    <w:rsid w:val="00EB509B"/>
    <w:rsid w:val="00EC0C8E"/>
    <w:rsid w:val="00ED0C8B"/>
    <w:rsid w:val="00ED129E"/>
    <w:rsid w:val="00EE2899"/>
    <w:rsid w:val="00EE4044"/>
    <w:rsid w:val="00EE40EB"/>
    <w:rsid w:val="00EE7298"/>
    <w:rsid w:val="00EF59D3"/>
    <w:rsid w:val="00F01DE2"/>
    <w:rsid w:val="00F02851"/>
    <w:rsid w:val="00F02F0E"/>
    <w:rsid w:val="00F0366E"/>
    <w:rsid w:val="00F1299B"/>
    <w:rsid w:val="00F138DA"/>
    <w:rsid w:val="00F17023"/>
    <w:rsid w:val="00F21BE5"/>
    <w:rsid w:val="00F2300D"/>
    <w:rsid w:val="00F23478"/>
    <w:rsid w:val="00F25468"/>
    <w:rsid w:val="00F266C9"/>
    <w:rsid w:val="00F27843"/>
    <w:rsid w:val="00F32D55"/>
    <w:rsid w:val="00F34583"/>
    <w:rsid w:val="00F4192F"/>
    <w:rsid w:val="00F54A3F"/>
    <w:rsid w:val="00F54F3B"/>
    <w:rsid w:val="00F568EC"/>
    <w:rsid w:val="00F6151D"/>
    <w:rsid w:val="00F637C9"/>
    <w:rsid w:val="00F727FC"/>
    <w:rsid w:val="00F87176"/>
    <w:rsid w:val="00F966E7"/>
    <w:rsid w:val="00FA11D2"/>
    <w:rsid w:val="00FA229C"/>
    <w:rsid w:val="00FB3ECD"/>
    <w:rsid w:val="00FB63C4"/>
    <w:rsid w:val="00FB7FEF"/>
    <w:rsid w:val="00FD159C"/>
    <w:rsid w:val="00FD17D9"/>
    <w:rsid w:val="00FD3838"/>
    <w:rsid w:val="00FD576F"/>
    <w:rsid w:val="00FE4DBD"/>
    <w:rsid w:val="00FE5F23"/>
    <w:rsid w:val="00FF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7CA10A"/>
  <w15:chartTrackingRefBased/>
  <w15:docId w15:val="{635EE819-26D4-429A-8B9F-AF4372A1F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73C08"/>
    <w:pPr>
      <w:snapToGrid w:val="0"/>
      <w:spacing w:after="120" w:line="288" w:lineRule="auto"/>
      <w:ind w:left="284" w:right="284"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1">
    <w:name w:val="heading 1"/>
    <w:basedOn w:val="a0"/>
    <w:next w:val="a0"/>
    <w:link w:val="10"/>
    <w:qFormat/>
    <w:rsid w:val="00576FB9"/>
    <w:pPr>
      <w:keepNext/>
      <w:outlineLvl w:val="0"/>
    </w:pPr>
    <w:rPr>
      <w:rFonts w:eastAsiaTheme="majorEastAsia" w:cstheme="majorBidi"/>
    </w:rPr>
  </w:style>
  <w:style w:type="paragraph" w:styleId="20">
    <w:name w:val="heading 2"/>
    <w:basedOn w:val="a0"/>
    <w:next w:val="a0"/>
    <w:link w:val="21"/>
    <w:unhideWhenUsed/>
    <w:qFormat/>
    <w:rsid w:val="00685F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C261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semiHidden/>
    <w:unhideWhenUsed/>
    <w:qFormat/>
    <w:rsid w:val="00C2612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semiHidden/>
    <w:unhideWhenUsed/>
    <w:qFormat/>
    <w:rsid w:val="00C261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semiHidden/>
    <w:unhideWhenUsed/>
    <w:qFormat/>
    <w:rsid w:val="00C2612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2612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2612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2612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76FB9"/>
    <w:rPr>
      <w:rFonts w:ascii="Times New Roman" w:eastAsiaTheme="majorEastAsia" w:hAnsi="Times New Roman" w:cstheme="majorBidi"/>
      <w:sz w:val="24"/>
      <w:szCs w:val="20"/>
    </w:rPr>
  </w:style>
  <w:style w:type="character" w:customStyle="1" w:styleId="21">
    <w:name w:val="Заголовок 2 Знак"/>
    <w:basedOn w:val="a1"/>
    <w:link w:val="20"/>
    <w:uiPriority w:val="9"/>
    <w:rsid w:val="00685F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semiHidden/>
    <w:rsid w:val="00C261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4">
    <w:name w:val="Title"/>
    <w:basedOn w:val="a0"/>
    <w:link w:val="a5"/>
    <w:uiPriority w:val="10"/>
    <w:qFormat/>
    <w:rsid w:val="00C261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1"/>
    <w:link w:val="a4"/>
    <w:uiPriority w:val="10"/>
    <w:rsid w:val="00C261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0"/>
    <w:link w:val="a7"/>
    <w:uiPriority w:val="11"/>
    <w:qFormat/>
    <w:rsid w:val="00C26124"/>
    <w:pPr>
      <w:numPr>
        <w:ilvl w:val="1"/>
      </w:numPr>
      <w:ind w:left="284"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1"/>
    <w:link w:val="a6"/>
    <w:uiPriority w:val="11"/>
    <w:rsid w:val="00C261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22">
    <w:name w:val="Стиль2"/>
    <w:basedOn w:val="a0"/>
    <w:rsid w:val="00E12B31"/>
    <w:pPr>
      <w:spacing w:line="240" w:lineRule="atLeast"/>
      <w:jc w:val="center"/>
    </w:pPr>
    <w:rPr>
      <w:rFonts w:ascii="Arial" w:hAnsi="Arial"/>
      <w:kern w:val="28"/>
    </w:rPr>
  </w:style>
  <w:style w:type="character" w:customStyle="1" w:styleId="40">
    <w:name w:val="Заголовок 4 Знак"/>
    <w:basedOn w:val="a1"/>
    <w:link w:val="4"/>
    <w:uiPriority w:val="9"/>
    <w:semiHidden/>
    <w:rsid w:val="00C2612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2612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26124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261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2612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261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8">
    <w:name w:val="caption"/>
    <w:basedOn w:val="a0"/>
    <w:next w:val="a0"/>
    <w:link w:val="a9"/>
    <w:uiPriority w:val="35"/>
    <w:semiHidden/>
    <w:unhideWhenUsed/>
    <w:qFormat/>
    <w:rsid w:val="00C2612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1">
    <w:name w:val="Стиль1"/>
    <w:basedOn w:val="a0"/>
    <w:rsid w:val="00C26124"/>
    <w:rPr>
      <w:rFonts w:ascii="Arial" w:hAnsi="Arial" w:cs="Arial"/>
    </w:rPr>
  </w:style>
  <w:style w:type="paragraph" w:customStyle="1" w:styleId="51">
    <w:name w:val="Стиль5"/>
    <w:basedOn w:val="aa"/>
    <w:rsid w:val="00C26124"/>
  </w:style>
  <w:style w:type="paragraph" w:styleId="aa">
    <w:name w:val="footnote text"/>
    <w:basedOn w:val="a0"/>
    <w:link w:val="ab"/>
    <w:uiPriority w:val="99"/>
    <w:semiHidden/>
    <w:unhideWhenUsed/>
    <w:rsid w:val="00C26124"/>
  </w:style>
  <w:style w:type="character" w:customStyle="1" w:styleId="ab">
    <w:name w:val="Текст сноски Знак"/>
    <w:basedOn w:val="a1"/>
    <w:link w:val="aa"/>
    <w:uiPriority w:val="99"/>
    <w:semiHidden/>
    <w:rsid w:val="00C26124"/>
    <w:rPr>
      <w:rFonts w:ascii="Times New Roman" w:hAnsi="Times New Roman"/>
      <w:b/>
    </w:rPr>
  </w:style>
  <w:style w:type="paragraph" w:customStyle="1" w:styleId="61">
    <w:name w:val="Стиль6"/>
    <w:basedOn w:val="a0"/>
    <w:rsid w:val="00C26124"/>
    <w:rPr>
      <w:rFonts w:ascii="Arial" w:hAnsi="Arial" w:cs="Arial"/>
      <w:sz w:val="16"/>
    </w:rPr>
  </w:style>
  <w:style w:type="paragraph" w:customStyle="1" w:styleId="71">
    <w:name w:val="Стиль7"/>
    <w:basedOn w:val="a0"/>
    <w:rsid w:val="00C26124"/>
    <w:rPr>
      <w:sz w:val="16"/>
    </w:rPr>
  </w:style>
  <w:style w:type="paragraph" w:customStyle="1" w:styleId="81">
    <w:name w:val="Стиль8"/>
    <w:basedOn w:val="a0"/>
    <w:rsid w:val="00C26124"/>
    <w:rPr>
      <w:rFonts w:ascii="Arial" w:hAnsi="Arial" w:cs="Arial"/>
    </w:rPr>
  </w:style>
  <w:style w:type="paragraph" w:customStyle="1" w:styleId="91">
    <w:name w:val="Стиль9"/>
    <w:basedOn w:val="aa"/>
    <w:rsid w:val="00C26124"/>
  </w:style>
  <w:style w:type="paragraph" w:customStyle="1" w:styleId="100">
    <w:name w:val="Стиль10"/>
    <w:basedOn w:val="aa"/>
    <w:rsid w:val="00C26124"/>
    <w:rPr>
      <w:rFonts w:ascii="Arial" w:hAnsi="Arial" w:cs="Arial"/>
    </w:rPr>
  </w:style>
  <w:style w:type="paragraph" w:customStyle="1" w:styleId="110">
    <w:name w:val="Стиль11"/>
    <w:basedOn w:val="aa"/>
    <w:rsid w:val="00C26124"/>
    <w:rPr>
      <w:rFonts w:ascii="Arial" w:hAnsi="Arial" w:cs="Arial"/>
      <w:spacing w:val="-4"/>
    </w:rPr>
  </w:style>
  <w:style w:type="paragraph" w:customStyle="1" w:styleId="12">
    <w:name w:val="Стиль12"/>
    <w:basedOn w:val="aa"/>
    <w:rsid w:val="00C26124"/>
    <w:rPr>
      <w:rFonts w:ascii="Arial" w:hAnsi="Arial" w:cs="Arial"/>
      <w:bCs/>
    </w:rPr>
  </w:style>
  <w:style w:type="paragraph" w:customStyle="1" w:styleId="13">
    <w:name w:val="Стиль13"/>
    <w:basedOn w:val="ac"/>
    <w:rsid w:val="00C26124"/>
    <w:pPr>
      <w:spacing w:before="60"/>
    </w:pPr>
    <w:rPr>
      <w:rFonts w:ascii="Arial" w:hAnsi="Arial" w:cs="Arial"/>
    </w:rPr>
  </w:style>
  <w:style w:type="paragraph" w:styleId="ac">
    <w:name w:val="endnote text"/>
    <w:basedOn w:val="a0"/>
    <w:link w:val="ad"/>
    <w:uiPriority w:val="99"/>
    <w:semiHidden/>
    <w:unhideWhenUsed/>
    <w:rsid w:val="00C26124"/>
  </w:style>
  <w:style w:type="character" w:customStyle="1" w:styleId="ad">
    <w:name w:val="Текст концевой сноски Знак"/>
    <w:basedOn w:val="a1"/>
    <w:link w:val="ac"/>
    <w:uiPriority w:val="99"/>
    <w:semiHidden/>
    <w:rsid w:val="00C26124"/>
    <w:rPr>
      <w:rFonts w:ascii="Times New Roman" w:hAnsi="Times New Roman"/>
      <w:b/>
    </w:rPr>
  </w:style>
  <w:style w:type="paragraph" w:customStyle="1" w:styleId="14">
    <w:name w:val="Стиль14"/>
    <w:basedOn w:val="aa"/>
    <w:rsid w:val="00C26124"/>
    <w:rPr>
      <w:rFonts w:ascii="Arial" w:hAnsi="Arial"/>
    </w:rPr>
  </w:style>
  <w:style w:type="paragraph" w:customStyle="1" w:styleId="15">
    <w:name w:val="Стиль15"/>
    <w:basedOn w:val="aa"/>
    <w:rsid w:val="00C26124"/>
    <w:rPr>
      <w:rFonts w:ascii="Arial" w:hAnsi="Arial" w:cs="Arial"/>
    </w:rPr>
  </w:style>
  <w:style w:type="paragraph" w:styleId="ae">
    <w:name w:val="List Paragraph"/>
    <w:aliases w:val="ТЗ список"/>
    <w:basedOn w:val="a0"/>
    <w:link w:val="af"/>
    <w:uiPriority w:val="34"/>
    <w:qFormat/>
    <w:rsid w:val="00576F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9">
    <w:name w:val="Название объекта Знак"/>
    <w:link w:val="a8"/>
    <w:uiPriority w:val="35"/>
    <w:semiHidden/>
    <w:locked/>
    <w:rsid w:val="00D73C08"/>
    <w:rPr>
      <w:rFonts w:ascii="Times New Roman" w:eastAsia="Times New Roman" w:hAnsi="Times New Roman"/>
      <w:b/>
      <w:bCs/>
      <w:color w:val="4F81BD" w:themeColor="accent1"/>
      <w:sz w:val="18"/>
      <w:szCs w:val="18"/>
      <w:lang w:eastAsia="ru-RU"/>
    </w:rPr>
  </w:style>
  <w:style w:type="character" w:customStyle="1" w:styleId="af0">
    <w:name w:val="Нумерованный список Знак"/>
    <w:link w:val="a"/>
    <w:locked/>
    <w:rsid w:val="00D73C08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Number"/>
    <w:link w:val="af0"/>
    <w:unhideWhenUsed/>
    <w:rsid w:val="00D73C08"/>
    <w:pPr>
      <w:numPr>
        <w:numId w:val="7"/>
      </w:numPr>
      <w:spacing w:after="60" w:line="288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Number 2"/>
    <w:basedOn w:val="a"/>
    <w:semiHidden/>
    <w:unhideWhenUsed/>
    <w:rsid w:val="00D73C08"/>
    <w:pPr>
      <w:keepLines/>
      <w:numPr>
        <w:ilvl w:val="1"/>
      </w:numPr>
      <w:tabs>
        <w:tab w:val="clear" w:pos="1724"/>
        <w:tab w:val="num" w:pos="360"/>
      </w:tabs>
      <w:ind w:left="284" w:firstLine="720"/>
    </w:pPr>
  </w:style>
  <w:style w:type="character" w:customStyle="1" w:styleId="af">
    <w:name w:val="Абзац списка Знак"/>
    <w:aliases w:val="ТЗ список Знак"/>
    <w:link w:val="ae"/>
    <w:uiPriority w:val="34"/>
    <w:locked/>
    <w:rsid w:val="00D73C0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9C98C4AEB49A1469668D3809BD415D9" ma:contentTypeVersion="0" ma:contentTypeDescription="Создание документа." ma:contentTypeScope="" ma:versionID="f7909223338f04cdd7614c159d56cb8d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00247C9-B05F-4D84-9419-C9BF2BDF2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C806C36-ABE2-4772-B476-A283119AFD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8F5F06-5A62-4BD1-A160-283B78DFFFFE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507</Words>
  <Characters>2896</Characters>
  <Application>Microsoft Office Word</Application>
  <DocSecurity>0</DocSecurity>
  <Lines>24</Lines>
  <Paragraphs>6</Paragraphs>
  <ScaleCrop>false</ScaleCrop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Микрюкова Марина Анатольевна</dc:creator>
  <cp:keywords/>
  <dc:description/>
  <cp:lastModifiedBy>Микрюкова Марина Анатольевна</cp:lastModifiedBy>
  <cp:revision>1</cp:revision>
  <dcterms:created xsi:type="dcterms:W3CDTF">2022-10-18T10:54:00Z</dcterms:created>
  <dcterms:modified xsi:type="dcterms:W3CDTF">2022-10-18T11:00:00Z</dcterms:modified>
</cp:coreProperties>
</file>