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(Руководителю</w:t>
            </w:r>
            <w:proofErr w:type="gramEnd"/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Росстата)</w:t>
            </w:r>
            <w:proofErr w:type="gramEnd"/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</w:t>
      </w:r>
      <w:r w:rsidRPr="00C83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C83E5C">
        <w:rPr>
          <w:rFonts w:ascii="Times New Roman" w:hAnsi="Times New Roman" w:cs="Times New Roman"/>
          <w:sz w:val="28"/>
          <w:szCs w:val="28"/>
        </w:rPr>
        <w:t xml:space="preserve">организаций, созданных для </w:t>
      </w:r>
      <w:r w:rsidRPr="00C83E5C">
        <w:rPr>
          <w:rFonts w:ascii="Times New Roman" w:hAnsi="Times New Roman" w:cs="Times New Roman"/>
          <w:sz w:val="28"/>
          <w:szCs w:val="28"/>
        </w:rPr>
        <w:lastRenderedPageBreak/>
        <w:t>выполнения задач, поставленных перед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службой государственной статистики,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</w:t>
      </w:r>
      <w:r w:rsidRPr="00C83E5C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служащих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статистики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интересов).</w:t>
      </w:r>
      <w:proofErr w:type="gramEnd"/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FE8" w:rsidRDefault="00951FE8"/>
    <w:sectPr w:rsidR="00951FE8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64D1C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Богданова Елена Сергеевна</cp:lastModifiedBy>
  <cp:revision>2</cp:revision>
  <dcterms:created xsi:type="dcterms:W3CDTF">2023-06-26T12:26:00Z</dcterms:created>
  <dcterms:modified xsi:type="dcterms:W3CDTF">2023-06-26T12:26:00Z</dcterms:modified>
</cp:coreProperties>
</file>