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2" w:rsidRDefault="00937FD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сентября 2015 г. N 38958</w:t>
      </w:r>
    </w:p>
    <w:p w:rsidR="00937FD2" w:rsidRDefault="00937F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Title"/>
        <w:jc w:val="center"/>
      </w:pPr>
      <w:r>
        <w:t>ФЕДЕРАЛЬНАЯ СЛУЖБА ГОСУДАРСТВЕННОЙ СТАТИСТИКИ</w:t>
      </w:r>
    </w:p>
    <w:p w:rsidR="00937FD2" w:rsidRDefault="00937FD2">
      <w:pPr>
        <w:pStyle w:val="ConsPlusTitle"/>
        <w:jc w:val="center"/>
      </w:pPr>
    </w:p>
    <w:p w:rsidR="00937FD2" w:rsidRDefault="00937FD2">
      <w:pPr>
        <w:pStyle w:val="ConsPlusTitle"/>
        <w:jc w:val="center"/>
      </w:pPr>
      <w:r>
        <w:t>ПРИКАЗ</w:t>
      </w:r>
    </w:p>
    <w:p w:rsidR="00937FD2" w:rsidRDefault="00937FD2">
      <w:pPr>
        <w:pStyle w:val="ConsPlusTitle"/>
        <w:jc w:val="center"/>
      </w:pPr>
      <w:r>
        <w:t>от 1 сентября 2015 г. N 401</w:t>
      </w:r>
    </w:p>
    <w:p w:rsidR="00937FD2" w:rsidRDefault="00937FD2">
      <w:pPr>
        <w:pStyle w:val="ConsPlusTitle"/>
        <w:jc w:val="center"/>
      </w:pPr>
    </w:p>
    <w:p w:rsidR="00937FD2" w:rsidRDefault="00937FD2">
      <w:pPr>
        <w:pStyle w:val="ConsPlusTitle"/>
        <w:jc w:val="center"/>
      </w:pPr>
      <w:r>
        <w:t>О ВНЕСЕНИИ ДОПОЛНЕНИЙ</w:t>
      </w:r>
    </w:p>
    <w:p w:rsidR="00937FD2" w:rsidRDefault="00937FD2">
      <w:pPr>
        <w:pStyle w:val="ConsPlusTitle"/>
        <w:jc w:val="center"/>
      </w:pPr>
      <w:r>
        <w:t>В ПЕРЕЧЕНЬ ДОЛЖНОСТЕЙ, ЗАМЕЩЕНИЕ КОТОРЫХ ВЛЕЧЕТ ЗА СОБОЙ</w:t>
      </w:r>
    </w:p>
    <w:p w:rsidR="00937FD2" w:rsidRDefault="00937FD2">
      <w:pPr>
        <w:pStyle w:val="ConsPlusTitle"/>
        <w:jc w:val="center"/>
      </w:pPr>
      <w:r>
        <w:t>РАЗМЕЩЕНИЕ СВЕДЕНИЙ О ДОХОДАХ, РАСХОДАХ, ОБ ИМУЩЕСТВЕ</w:t>
      </w:r>
    </w:p>
    <w:p w:rsidR="00937FD2" w:rsidRDefault="00937FD2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937FD2" w:rsidRDefault="00937FD2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937FD2" w:rsidRDefault="00937FD2">
      <w:pPr>
        <w:pStyle w:val="ConsPlusTitle"/>
        <w:jc w:val="center"/>
      </w:pPr>
      <w:r>
        <w:t>ГОСУДАРСТВЕННОЙ СТАТИСТИКИ И РАБОТНИКОВ ОРГАНИЗАЦИЙ,</w:t>
      </w:r>
    </w:p>
    <w:p w:rsidR="00937FD2" w:rsidRDefault="00937FD2">
      <w:pPr>
        <w:pStyle w:val="ConsPlusTitle"/>
        <w:jc w:val="center"/>
      </w:pPr>
      <w:r>
        <w:t>СОЗДАННЫХ ДЛЯ ВЫПОЛНЕНИЯ ЗАДАЧ, ПОСТАВЛЕННЫХ</w:t>
      </w:r>
    </w:p>
    <w:p w:rsidR="00937FD2" w:rsidRDefault="00937FD2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937FD2" w:rsidRDefault="00937FD2">
      <w:pPr>
        <w:pStyle w:val="ConsPlusTitle"/>
        <w:jc w:val="center"/>
      </w:pPr>
      <w:r>
        <w:t>А ТАКЖЕ СВЕДЕНИЙ О ДОХОДАХ, РАСХОДАХ, ОБ ИМУЩЕСТВЕ</w:t>
      </w:r>
    </w:p>
    <w:p w:rsidR="00937FD2" w:rsidRDefault="00937FD2">
      <w:pPr>
        <w:pStyle w:val="ConsPlusTitle"/>
        <w:jc w:val="center"/>
      </w:pPr>
      <w:r>
        <w:t>И ОБЯЗАТЕЛЬСТВАХ ИМУЩЕСТВЕННОГО ХАРАКТЕРА ИХ СУПРУГ</w:t>
      </w:r>
    </w:p>
    <w:p w:rsidR="00937FD2" w:rsidRDefault="00937FD2">
      <w:pPr>
        <w:pStyle w:val="ConsPlusTitle"/>
        <w:jc w:val="center"/>
      </w:pPr>
      <w:r>
        <w:t>(СУПРУГОВ) И НЕСОВЕРШЕННОЛЕТНИХ ДЕТЕЙ НА ОФИЦИАЛЬНОМ</w:t>
      </w:r>
    </w:p>
    <w:p w:rsidR="00937FD2" w:rsidRDefault="00937FD2">
      <w:pPr>
        <w:pStyle w:val="ConsPlusTitle"/>
        <w:jc w:val="center"/>
      </w:pPr>
      <w:r>
        <w:t>САЙТЕ ФЕДЕРАЛЬНОЙ СЛУЖБЫ ГОСУДАРСТВЕННОЙ СТАТИСТИКИ,</w:t>
      </w:r>
    </w:p>
    <w:p w:rsidR="00937FD2" w:rsidRDefault="00937FD2">
      <w:pPr>
        <w:pStyle w:val="ConsPlusTitle"/>
        <w:jc w:val="center"/>
      </w:pPr>
      <w:r>
        <w:t>УТВЕРЖДЕННЫЙ ПРИКАЗОМ РОССТАТА ОТ 29 АПРЕЛЯ 2014 Г. N 280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ind w:firstLine="540"/>
        <w:jc w:val="both"/>
      </w:pPr>
      <w:r>
        <w:t>В связи с передачей в ведение Федеральной службы государственной статистики федерального казенного учреждения приказываю:</w:t>
      </w:r>
    </w:p>
    <w:p w:rsidR="00937FD2" w:rsidRDefault="00937FD2">
      <w:pPr>
        <w:pStyle w:val="ConsPlusNormal"/>
        <w:spacing w:before="220"/>
        <w:ind w:firstLine="540"/>
        <w:jc w:val="both"/>
      </w:pPr>
      <w:r>
        <w:t xml:space="preserve">Внести прилагаемые </w:t>
      </w:r>
      <w:hyperlink w:anchor="P39">
        <w:r>
          <w:rPr>
            <w:color w:val="0000FF"/>
          </w:rPr>
          <w:t>дополнения</w:t>
        </w:r>
      </w:hyperlink>
      <w:r>
        <w:t xml:space="preserve"> в </w:t>
      </w:r>
      <w:hyperlink r:id="rId5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государственной статистики, утвержденный приказом Росстата от 29 апреля 2014 г. N 280 (зарегистрирован Министерством юстиции Российской Федерации 23 мая 2014 г., регистрационный N 32420).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right"/>
      </w:pPr>
      <w:r>
        <w:t>Руководитель</w:t>
      </w:r>
    </w:p>
    <w:p w:rsidR="00937FD2" w:rsidRDefault="00937FD2">
      <w:pPr>
        <w:pStyle w:val="ConsPlusNormal"/>
        <w:jc w:val="right"/>
      </w:pPr>
      <w:r>
        <w:t>А.Е.СУРИНОВ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right"/>
        <w:outlineLvl w:val="0"/>
      </w:pPr>
      <w:r>
        <w:t>Приложение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right"/>
      </w:pPr>
      <w:r>
        <w:t>Утверждены</w:t>
      </w:r>
    </w:p>
    <w:p w:rsidR="00937FD2" w:rsidRDefault="00937FD2">
      <w:pPr>
        <w:pStyle w:val="ConsPlusNormal"/>
        <w:jc w:val="right"/>
      </w:pPr>
      <w:r>
        <w:t>приказом Росстата</w:t>
      </w:r>
    </w:p>
    <w:p w:rsidR="00937FD2" w:rsidRDefault="00937FD2">
      <w:pPr>
        <w:pStyle w:val="ConsPlusNormal"/>
        <w:jc w:val="right"/>
      </w:pPr>
      <w:r>
        <w:t>от 01.09.2015 N 401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Title"/>
        <w:jc w:val="center"/>
      </w:pPr>
      <w:bookmarkStart w:id="1" w:name="P39"/>
      <w:bookmarkEnd w:id="1"/>
      <w:r>
        <w:t>ДОПОЛНЕНИЯ</w:t>
      </w:r>
    </w:p>
    <w:p w:rsidR="00937FD2" w:rsidRDefault="00937FD2">
      <w:pPr>
        <w:pStyle w:val="ConsPlusTitle"/>
        <w:jc w:val="center"/>
      </w:pPr>
      <w:r>
        <w:t>В ПЕРЕЧЕНЬ ДОЛЖНОСТЕЙ, ЗАМЕЩЕНИЕ КОТОРЫХ ВЛЕЧЕТ ЗА СОБОЙ</w:t>
      </w:r>
    </w:p>
    <w:p w:rsidR="00937FD2" w:rsidRDefault="00937FD2">
      <w:pPr>
        <w:pStyle w:val="ConsPlusTitle"/>
        <w:jc w:val="center"/>
      </w:pPr>
      <w:r>
        <w:t>РАЗМЕЩЕНИЕ СВЕДЕНИЙ О ДОХОДАХ, РАСХОДАХ, ОБ ИМУЩЕСТВЕ</w:t>
      </w:r>
    </w:p>
    <w:p w:rsidR="00937FD2" w:rsidRDefault="00937FD2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937FD2" w:rsidRDefault="00937FD2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937FD2" w:rsidRDefault="00937FD2">
      <w:pPr>
        <w:pStyle w:val="ConsPlusTitle"/>
        <w:jc w:val="center"/>
      </w:pPr>
      <w:r>
        <w:t>ГОСУДАРСТВЕННОЙ СТАТИСТИКИ И РАБОТНИКОВ ОРГАНИЗАЦИЙ,</w:t>
      </w:r>
    </w:p>
    <w:p w:rsidR="00937FD2" w:rsidRDefault="00937FD2">
      <w:pPr>
        <w:pStyle w:val="ConsPlusTitle"/>
        <w:jc w:val="center"/>
      </w:pPr>
      <w:r>
        <w:lastRenderedPageBreak/>
        <w:t>СОЗДАННЫХ ДЛЯ ВЫПОЛНЕНИЯ ЗАДАЧ, ПОСТАВЛЕННЫХ</w:t>
      </w:r>
    </w:p>
    <w:p w:rsidR="00937FD2" w:rsidRDefault="00937FD2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937FD2" w:rsidRDefault="00937FD2">
      <w:pPr>
        <w:pStyle w:val="ConsPlusTitle"/>
        <w:jc w:val="center"/>
      </w:pPr>
      <w:r>
        <w:t>А ТАКЖЕ СВЕДЕНИЙ О ДОХОДАХ, РАСХОДАХ, ОБ ИМУЩЕСТВЕ</w:t>
      </w:r>
    </w:p>
    <w:p w:rsidR="00937FD2" w:rsidRDefault="00937FD2">
      <w:pPr>
        <w:pStyle w:val="ConsPlusTitle"/>
        <w:jc w:val="center"/>
      </w:pPr>
      <w:r>
        <w:t>И ОБЯЗАТЕЛЬСТВАХ ИМУЩЕСТВЕННОГО ХАРАКТЕРА ИХ СУПРУГ</w:t>
      </w:r>
    </w:p>
    <w:p w:rsidR="00937FD2" w:rsidRDefault="00937FD2">
      <w:pPr>
        <w:pStyle w:val="ConsPlusTitle"/>
        <w:jc w:val="center"/>
      </w:pPr>
      <w:r>
        <w:t>(СУПРУГОВ) И НЕСОВЕРШЕННОЛЕТНИХ ДЕТЕЙ НА ОФИЦИАЛЬНОМ</w:t>
      </w:r>
    </w:p>
    <w:p w:rsidR="00937FD2" w:rsidRDefault="00937FD2">
      <w:pPr>
        <w:pStyle w:val="ConsPlusTitle"/>
        <w:jc w:val="center"/>
      </w:pPr>
      <w:r>
        <w:t>САЙТЕ ФЕДЕРАЛЬНОЙ СЛУЖБЫ ГОСУДАРСТВЕННОЙ СТАТИСТИКИ,</w:t>
      </w:r>
    </w:p>
    <w:p w:rsidR="00937FD2" w:rsidRDefault="00937FD2">
      <w:pPr>
        <w:pStyle w:val="ConsPlusTitle"/>
        <w:jc w:val="center"/>
      </w:pPr>
      <w:r>
        <w:t>УТВЕРЖДЕННЫЙ ПРИКАЗОМ РОССТАТА ОТ 29 АПРЕЛЯ 2014 Г. N 280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ind w:firstLine="540"/>
        <w:jc w:val="both"/>
      </w:pPr>
      <w:hyperlink r:id="rId6">
        <w:r>
          <w:rPr>
            <w:color w:val="0000FF"/>
          </w:rPr>
          <w:t>Дополнить</w:t>
        </w:r>
      </w:hyperlink>
      <w:r>
        <w:t xml:space="preserve"> пунктами 20 - 22 следующего содержания:</w:t>
      </w:r>
    </w:p>
    <w:p w:rsidR="00937FD2" w:rsidRDefault="00937FD2">
      <w:pPr>
        <w:pStyle w:val="ConsPlusNormal"/>
        <w:spacing w:before="220"/>
        <w:ind w:firstLine="540"/>
        <w:jc w:val="both"/>
      </w:pPr>
      <w:r>
        <w:t>"20. Начальник Федерального казенного учреждения "Объект N 5068А" Федеральной службы государственной статистики</w:t>
      </w:r>
    </w:p>
    <w:p w:rsidR="00937FD2" w:rsidRDefault="00937FD2">
      <w:pPr>
        <w:pStyle w:val="ConsPlusNormal"/>
        <w:spacing w:before="220"/>
        <w:ind w:firstLine="540"/>
        <w:jc w:val="both"/>
      </w:pPr>
      <w:r>
        <w:t>21. Заместитель начальника Федерального казенного учреждения "Объект N 5068А" Федеральной службы государственной статистики</w:t>
      </w:r>
    </w:p>
    <w:p w:rsidR="00937FD2" w:rsidRDefault="00937FD2">
      <w:pPr>
        <w:pStyle w:val="ConsPlusNormal"/>
        <w:spacing w:before="220"/>
        <w:ind w:firstLine="540"/>
        <w:jc w:val="both"/>
      </w:pPr>
      <w:r>
        <w:t>22. Главный бухгалтер Федерального казенного учреждения "Объект N 5068А" Федеральной службы государственной статистики".</w:t>
      </w: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jc w:val="both"/>
      </w:pPr>
    </w:p>
    <w:p w:rsidR="00937FD2" w:rsidRDefault="00937F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92" w:rsidRDefault="003D2D92"/>
    <w:sectPr w:rsidR="003D2D92" w:rsidSect="000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2"/>
    <w:rsid w:val="003D2D92"/>
    <w:rsid w:val="009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2CBFE8934710891828D74451BE3B48FF09AC6A849B5D57B7D971909B665B6793BD3841CED191AAC48919976490BEBA355A1E143D2584C08UFK" TargetMode="External"/><Relationship Id="rId5" Type="http://schemas.openxmlformats.org/officeDocument/2006/relationships/hyperlink" Target="consultantplus://offline/ref=F522CBFE8934710891828D74451BE3B48FF09AC6A849B5D57B7D971909B665B6793BD3841CED191AAC48919976490BEBA355A1E143D2584C08U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2023-07-10T10:20:00Z</dcterms:created>
  <dcterms:modified xsi:type="dcterms:W3CDTF">2023-07-10T10:21:00Z</dcterms:modified>
</cp:coreProperties>
</file>